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E1C" w:rsidRPr="00066D9F" w:rsidRDefault="00825AAD" w:rsidP="002B3208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ΑΝΑΙΣΘΗΣΙΟΛΟΓΙΑ</w:t>
      </w:r>
    </w:p>
    <w:p w:rsidR="00A25E1C" w:rsidRPr="00066D9F" w:rsidRDefault="00A25E1C" w:rsidP="002B3208">
      <w:pPr>
        <w:jc w:val="center"/>
        <w:rPr>
          <w:sz w:val="28"/>
        </w:rPr>
      </w:pPr>
      <w:r w:rsidRPr="00066D9F">
        <w:rPr>
          <w:sz w:val="28"/>
        </w:rPr>
        <w:t>Ακαδημαϊκό έτος 2021-2022</w:t>
      </w:r>
    </w:p>
    <w:p w:rsidR="00A25E1C" w:rsidRPr="00066D9F" w:rsidRDefault="00A25E1C" w:rsidP="002B3208">
      <w:pPr>
        <w:jc w:val="center"/>
        <w:rPr>
          <w:b/>
          <w:sz w:val="32"/>
        </w:rPr>
      </w:pPr>
      <w:r w:rsidRPr="00066D9F">
        <w:rPr>
          <w:b/>
          <w:sz w:val="32"/>
        </w:rPr>
        <w:t>ΕΡΩΤΗΣΕΙΣ</w:t>
      </w:r>
    </w:p>
    <w:p w:rsidR="00A25E1C" w:rsidRDefault="00825AAD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Σε ποιους παράγοντες </w:t>
      </w:r>
      <w:r w:rsidR="00581129">
        <w:rPr>
          <w:sz w:val="28"/>
        </w:rPr>
        <w:t xml:space="preserve">οφείλονται τα </w:t>
      </w:r>
      <w:r w:rsidR="00581129" w:rsidRPr="00581129">
        <w:rPr>
          <w:sz w:val="28"/>
        </w:rPr>
        <w:t>προβλήματα, που μπορεί να εμφανιστούν κατά την ανάνηψη από την αναισθησία</w:t>
      </w:r>
      <w:r w:rsidR="00581129">
        <w:rPr>
          <w:sz w:val="28"/>
        </w:rPr>
        <w:t>;</w:t>
      </w:r>
    </w:p>
    <w:p w:rsidR="00581129" w:rsidRDefault="00B424A9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Γενική αναισθησία με αυτόματη αναπνοή και λαρυγγική μάσκα: </w:t>
      </w:r>
      <w:r w:rsidR="00581129">
        <w:rPr>
          <w:sz w:val="28"/>
        </w:rPr>
        <w:t>ποια είναι τα πλεονεκτήματά της;</w:t>
      </w:r>
    </w:p>
    <w:p w:rsidR="00581129" w:rsidRDefault="00581129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Γενική αναισθησία με αυτόματη αναπνοή και λαρυγγική μάσκα: ποιες είναι οι επιπλοκές της;</w:t>
      </w:r>
    </w:p>
    <w:p w:rsidR="00581129" w:rsidRDefault="00581129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Γενική αναισθησία με αυτόματη αναπνοή και λαρυγγική μάσκα: ποιες είναι οι αντενδείξεις της;</w:t>
      </w:r>
    </w:p>
    <w:p w:rsidR="00581129" w:rsidRDefault="00581129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Γενική αναισθησία με αυτόματη αναπνοή και </w:t>
      </w:r>
      <w:proofErr w:type="spellStart"/>
      <w:r>
        <w:rPr>
          <w:sz w:val="28"/>
        </w:rPr>
        <w:t>ενδοτραχειακή</w:t>
      </w:r>
      <w:proofErr w:type="spellEnd"/>
      <w:r>
        <w:rPr>
          <w:sz w:val="28"/>
        </w:rPr>
        <w:t xml:space="preserve"> διασωλήνωση: ποιες οι ενδείξεις της;</w:t>
      </w:r>
    </w:p>
    <w:p w:rsidR="00574DF8" w:rsidRDefault="00F862C4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Τι ονομάζουμε όγκο κατανομής και τι χρόνο </w:t>
      </w:r>
      <w:proofErr w:type="spellStart"/>
      <w:r>
        <w:rPr>
          <w:sz w:val="28"/>
        </w:rPr>
        <w:t>ημιζωής</w:t>
      </w:r>
      <w:proofErr w:type="spellEnd"/>
      <w:r>
        <w:rPr>
          <w:sz w:val="28"/>
        </w:rPr>
        <w:t xml:space="preserve"> </w:t>
      </w:r>
      <w:r w:rsidR="00574DF8">
        <w:rPr>
          <w:sz w:val="28"/>
        </w:rPr>
        <w:t>του φαρμάκου;</w:t>
      </w:r>
    </w:p>
    <w:p w:rsidR="00574DF8" w:rsidRDefault="00574DF8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Τι ονομάζουμε βιοδιαθεσιμότητα και από τι εξαρτάται;</w:t>
      </w:r>
    </w:p>
    <w:p w:rsidR="00574DF8" w:rsidRDefault="00574DF8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Ποια είναι τα χαρακτηριστικά του ιδεώδους ενδοφλέβιου αναισθητικού;</w:t>
      </w:r>
    </w:p>
    <w:p w:rsidR="00574DF8" w:rsidRDefault="00574DF8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Κλινικά χαρακτηριστικά </w:t>
      </w:r>
      <w:proofErr w:type="spellStart"/>
      <w:r>
        <w:rPr>
          <w:sz w:val="28"/>
        </w:rPr>
        <w:t>προποφόλης</w:t>
      </w:r>
      <w:proofErr w:type="spellEnd"/>
      <w:r>
        <w:rPr>
          <w:sz w:val="28"/>
        </w:rPr>
        <w:t>.</w:t>
      </w:r>
    </w:p>
    <w:p w:rsidR="00581129" w:rsidRDefault="00F862C4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574DF8">
        <w:rPr>
          <w:sz w:val="28"/>
        </w:rPr>
        <w:t xml:space="preserve">Τι γνωρίζετε για τη </w:t>
      </w:r>
      <w:proofErr w:type="spellStart"/>
      <w:r w:rsidR="00574DF8">
        <w:rPr>
          <w:sz w:val="28"/>
        </w:rPr>
        <w:t>διαζεπάμη</w:t>
      </w:r>
      <w:proofErr w:type="spellEnd"/>
      <w:r w:rsidR="00574DF8">
        <w:rPr>
          <w:sz w:val="28"/>
        </w:rPr>
        <w:t xml:space="preserve"> και ποιες οι δράσεις της;</w:t>
      </w:r>
    </w:p>
    <w:p w:rsidR="00574DF8" w:rsidRDefault="00574DF8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Απόλυτες αντενδείξεις </w:t>
      </w:r>
      <w:proofErr w:type="spellStart"/>
      <w:r>
        <w:rPr>
          <w:sz w:val="28"/>
        </w:rPr>
        <w:t>περιοχικής</w:t>
      </w:r>
      <w:proofErr w:type="spellEnd"/>
      <w:r>
        <w:rPr>
          <w:sz w:val="28"/>
        </w:rPr>
        <w:t xml:space="preserve"> αναισθησίας.</w:t>
      </w:r>
    </w:p>
    <w:p w:rsidR="00574DF8" w:rsidRDefault="00574DF8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Αναλύστε τις διαφορές μεταξύ ραχιαίας και επισκληριδίου αναισθησίας.</w:t>
      </w:r>
    </w:p>
    <w:p w:rsidR="00574DF8" w:rsidRDefault="00574DF8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Πλεονεκτήματα </w:t>
      </w:r>
      <w:proofErr w:type="spellStart"/>
      <w:r>
        <w:rPr>
          <w:sz w:val="28"/>
        </w:rPr>
        <w:t>περιοχικής</w:t>
      </w:r>
      <w:proofErr w:type="spellEnd"/>
      <w:r>
        <w:rPr>
          <w:sz w:val="28"/>
        </w:rPr>
        <w:t xml:space="preserve"> αναισθησίας.</w:t>
      </w:r>
    </w:p>
    <w:p w:rsidR="00E32CF8" w:rsidRDefault="00E32CF8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Αναφέρατε τις επιπλοκές της </w:t>
      </w:r>
      <w:proofErr w:type="spellStart"/>
      <w:r>
        <w:rPr>
          <w:sz w:val="28"/>
        </w:rPr>
        <w:t>περιοχικής</w:t>
      </w:r>
      <w:proofErr w:type="spellEnd"/>
      <w:r>
        <w:rPr>
          <w:sz w:val="28"/>
        </w:rPr>
        <w:t xml:space="preserve"> αναισθησίας.</w:t>
      </w:r>
    </w:p>
    <w:p w:rsidR="00E32CF8" w:rsidRDefault="0040231D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Κλινικές χρήσεις της </w:t>
      </w:r>
      <w:proofErr w:type="spellStart"/>
      <w:r>
        <w:rPr>
          <w:sz w:val="28"/>
        </w:rPr>
        <w:t>Λ</w:t>
      </w:r>
      <w:bookmarkStart w:id="0" w:name="_GoBack"/>
      <w:bookmarkEnd w:id="0"/>
      <w:r w:rsidR="00E32CF8">
        <w:rPr>
          <w:sz w:val="28"/>
        </w:rPr>
        <w:t>ιδοκαΐνης</w:t>
      </w:r>
      <w:proofErr w:type="spellEnd"/>
      <w:r w:rsidR="00E32CF8">
        <w:rPr>
          <w:sz w:val="28"/>
        </w:rPr>
        <w:t>.</w:t>
      </w:r>
    </w:p>
    <w:p w:rsidR="00E32CF8" w:rsidRDefault="00E32CF8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Τι γνωρίζετε για τον πόνο κατά</w:t>
      </w:r>
      <w:r w:rsidR="008303EE">
        <w:rPr>
          <w:sz w:val="28"/>
        </w:rPr>
        <w:t xml:space="preserve"> τη διάρκεια</w:t>
      </w:r>
      <w:r>
        <w:rPr>
          <w:sz w:val="28"/>
        </w:rPr>
        <w:t xml:space="preserve"> το</w:t>
      </w:r>
      <w:r w:rsidR="008303EE">
        <w:rPr>
          <w:sz w:val="28"/>
        </w:rPr>
        <w:t>υ</w:t>
      </w:r>
      <w:r>
        <w:rPr>
          <w:sz w:val="28"/>
        </w:rPr>
        <w:t xml:space="preserve"> 1</w:t>
      </w:r>
      <w:r w:rsidRPr="00E32CF8">
        <w:rPr>
          <w:sz w:val="28"/>
          <w:vertAlign w:val="superscript"/>
        </w:rPr>
        <w:t>ο</w:t>
      </w:r>
      <w:r w:rsidR="008303EE">
        <w:rPr>
          <w:sz w:val="28"/>
          <w:vertAlign w:val="superscript"/>
        </w:rPr>
        <w:t>υ</w:t>
      </w:r>
      <w:r>
        <w:rPr>
          <w:sz w:val="28"/>
        </w:rPr>
        <w:t xml:space="preserve"> και 2</w:t>
      </w:r>
      <w:r w:rsidRPr="00E32CF8">
        <w:rPr>
          <w:sz w:val="28"/>
          <w:vertAlign w:val="superscript"/>
        </w:rPr>
        <w:t>ο</w:t>
      </w:r>
      <w:r w:rsidR="008303EE">
        <w:rPr>
          <w:sz w:val="28"/>
          <w:vertAlign w:val="superscript"/>
        </w:rPr>
        <w:t>υ</w:t>
      </w:r>
      <w:r>
        <w:rPr>
          <w:sz w:val="28"/>
        </w:rPr>
        <w:t xml:space="preserve"> </w:t>
      </w:r>
      <w:r w:rsidR="008303EE">
        <w:rPr>
          <w:sz w:val="28"/>
        </w:rPr>
        <w:t>σταδίου του τοκετού;</w:t>
      </w:r>
    </w:p>
    <w:p w:rsidR="008303EE" w:rsidRDefault="002B3208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Ποια η επίδραση του πόνου του τοκετού στην μητέρα και το έμβρυο;</w:t>
      </w:r>
    </w:p>
    <w:p w:rsidR="002B3208" w:rsidRPr="002B3208" w:rsidRDefault="002B3208" w:rsidP="002B3208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Τι γνωρίζετε για τα 10 βήματα για τον επιτυχή θηλασμό, όπως ορίστηκαν από τον ΠΟΥ, στη Γενεύη το 1989.</w:t>
      </w:r>
    </w:p>
    <w:p w:rsidR="00825AAD" w:rsidRPr="00825AAD" w:rsidRDefault="00825AAD" w:rsidP="00F862C4">
      <w:pPr>
        <w:autoSpaceDE w:val="0"/>
        <w:autoSpaceDN w:val="0"/>
        <w:adjustRightInd w:val="0"/>
        <w:spacing w:after="0" w:line="240" w:lineRule="auto"/>
        <w:rPr>
          <w:color w:val="FF0000"/>
          <w:sz w:val="28"/>
        </w:rPr>
      </w:pPr>
      <w:r>
        <w:rPr>
          <w:rFonts w:ascii="Century Gothic,Bold" w:eastAsia="Century Gothic,Bold" w:cs="Century Gothic,Bold" w:hint="eastAsia"/>
          <w:b/>
          <w:bCs/>
          <w:color w:val="FFFFFF"/>
          <w:sz w:val="36"/>
          <w:szCs w:val="36"/>
        </w:rPr>
        <w:t>Τα</w:t>
      </w:r>
    </w:p>
    <w:p w:rsidR="00663537" w:rsidRDefault="00663537"/>
    <w:sectPr w:rsidR="006635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AD3"/>
    <w:multiLevelType w:val="hybridMultilevel"/>
    <w:tmpl w:val="C93452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6239"/>
    <w:multiLevelType w:val="hybridMultilevel"/>
    <w:tmpl w:val="C93452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1C"/>
    <w:rsid w:val="002B3208"/>
    <w:rsid w:val="0040231D"/>
    <w:rsid w:val="00574DF8"/>
    <w:rsid w:val="00581129"/>
    <w:rsid w:val="00663537"/>
    <w:rsid w:val="00825AAD"/>
    <w:rsid w:val="008303EE"/>
    <w:rsid w:val="00A25E1C"/>
    <w:rsid w:val="00B424A9"/>
    <w:rsid w:val="00E32CF8"/>
    <w:rsid w:val="00F8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3BE5"/>
  <w15:chartTrackingRefBased/>
  <w15:docId w15:val="{A15874AD-43F1-47FF-BF83-5CC79F44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PE LTD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dc:description/>
  <cp:lastModifiedBy>Panos</cp:lastModifiedBy>
  <cp:revision>8</cp:revision>
  <dcterms:created xsi:type="dcterms:W3CDTF">2022-01-09T13:54:00Z</dcterms:created>
  <dcterms:modified xsi:type="dcterms:W3CDTF">2022-01-09T17:59:00Z</dcterms:modified>
</cp:coreProperties>
</file>