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A5" w:rsidRPr="006B1996" w:rsidRDefault="00B1083B" w:rsidP="005872A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Β</w:t>
      </w:r>
      <w:r w:rsidR="005872A5" w:rsidRPr="006B1996">
        <w:rPr>
          <w:b/>
          <w:sz w:val="32"/>
          <w:szCs w:val="32"/>
          <w:u w:val="single"/>
        </w:rPr>
        <w:t xml:space="preserve"> ΟΜΑΔΑ</w:t>
      </w:r>
    </w:p>
    <w:p w:rsidR="005872A5" w:rsidRPr="006B1996" w:rsidRDefault="005872A5" w:rsidP="005872A5">
      <w:pPr>
        <w:jc w:val="center"/>
        <w:rPr>
          <w:b/>
        </w:rPr>
      </w:pPr>
      <w:r w:rsidRPr="006B1996">
        <w:rPr>
          <w:b/>
        </w:rPr>
        <w:t>ΑΝΑΙΣΘΗΣΙΟΛΟΓΙΑ Γ΄ ΕΞΑΜΗΝΟΥ  ΕΞΕΤΑΣΤΙΚΗ ΤΜΗΜΑΤΟΣ ΜΑΙΕΥΤΙΚΗΣ</w:t>
      </w:r>
    </w:p>
    <w:p w:rsidR="005872A5" w:rsidRPr="00D65027" w:rsidRDefault="005872A5" w:rsidP="005872A5">
      <w:pPr>
        <w:jc w:val="center"/>
        <w:rPr>
          <w:b/>
        </w:rPr>
      </w:pPr>
      <w:r w:rsidRPr="00D65027">
        <w:rPr>
          <w:b/>
        </w:rPr>
        <w:t>Σεπτέμβριος  2018</w:t>
      </w:r>
    </w:p>
    <w:p w:rsidR="005872A5" w:rsidRDefault="005872A5" w:rsidP="005872A5">
      <w:pPr>
        <w:rPr>
          <w:b/>
        </w:rPr>
      </w:pPr>
    </w:p>
    <w:p w:rsidR="005872A5" w:rsidRDefault="005872A5" w:rsidP="005872A5">
      <w:pPr>
        <w:rPr>
          <w:b/>
        </w:rPr>
      </w:pPr>
      <w:r>
        <w:rPr>
          <w:b/>
        </w:rPr>
        <w:t>Ο</w:t>
      </w:r>
      <w:r w:rsidRPr="006B1996">
        <w:rPr>
          <w:b/>
        </w:rPr>
        <w:t>νοματεπώνυμο</w:t>
      </w:r>
      <w:r>
        <w:rPr>
          <w:b/>
        </w:rPr>
        <w:t>________________________________</w:t>
      </w:r>
    </w:p>
    <w:p w:rsidR="005872A5" w:rsidRDefault="005872A5" w:rsidP="005872A5">
      <w:pPr>
        <w:rPr>
          <w:b/>
        </w:rPr>
      </w:pPr>
      <w:r>
        <w:rPr>
          <w:b/>
        </w:rPr>
        <w:t>ΜΑ___________________</w:t>
      </w:r>
    </w:p>
    <w:p w:rsidR="00EF2D39" w:rsidRDefault="00EF2D39" w:rsidP="005872A5">
      <w:pPr>
        <w:rPr>
          <w:b/>
        </w:rPr>
      </w:pPr>
    </w:p>
    <w:p w:rsidR="003C68F6" w:rsidRDefault="00EF2D39" w:rsidP="005872A5">
      <w:pPr>
        <w:rPr>
          <w:b/>
          <w:sz w:val="24"/>
          <w:szCs w:val="24"/>
        </w:rPr>
      </w:pPr>
      <w:r w:rsidRPr="00EF2D39">
        <w:rPr>
          <w:b/>
          <w:sz w:val="24"/>
          <w:szCs w:val="24"/>
        </w:rPr>
        <w:t>Απατήστε σε όλα τα θέματα ανάπτυξης   ( 1 μονάδα το καθένα )</w:t>
      </w:r>
    </w:p>
    <w:p w:rsidR="00EF2D39" w:rsidRPr="00EF2D39" w:rsidRDefault="00EF2D39" w:rsidP="005872A5">
      <w:pPr>
        <w:rPr>
          <w:b/>
          <w:sz w:val="24"/>
          <w:szCs w:val="24"/>
        </w:rPr>
      </w:pPr>
    </w:p>
    <w:p w:rsidR="003C68F6" w:rsidRPr="00EF2D39" w:rsidRDefault="003C68F6" w:rsidP="003C68F6">
      <w:pPr>
        <w:pStyle w:val="a3"/>
        <w:numPr>
          <w:ilvl w:val="0"/>
          <w:numId w:val="2"/>
        </w:numPr>
        <w:rPr>
          <w:b/>
        </w:rPr>
      </w:pPr>
      <w:r w:rsidRPr="00EF2D39">
        <w:rPr>
          <w:b/>
        </w:rPr>
        <w:t xml:space="preserve">Περιεγχειρητική αναισθησιολογική ευθύνη,  τι γνωρίζεται για την </w:t>
      </w:r>
      <w:proofErr w:type="spellStart"/>
      <w:r w:rsidRPr="00EF2D39">
        <w:rPr>
          <w:b/>
        </w:rPr>
        <w:t>Δεγχειρητική</w:t>
      </w:r>
      <w:proofErr w:type="spellEnd"/>
      <w:r w:rsidRPr="00EF2D39">
        <w:rPr>
          <w:b/>
        </w:rPr>
        <w:t xml:space="preserve"> περίοδο</w:t>
      </w:r>
    </w:p>
    <w:p w:rsidR="0063437D" w:rsidRPr="00EF2D39" w:rsidRDefault="0063437D" w:rsidP="0063437D">
      <w:pPr>
        <w:pStyle w:val="a3"/>
        <w:ind w:left="644"/>
        <w:rPr>
          <w:b/>
        </w:rPr>
      </w:pPr>
    </w:p>
    <w:p w:rsidR="003C68F6" w:rsidRPr="00EF2D39" w:rsidRDefault="003C68F6" w:rsidP="003C68F6">
      <w:pPr>
        <w:pStyle w:val="a3"/>
        <w:numPr>
          <w:ilvl w:val="0"/>
          <w:numId w:val="2"/>
        </w:numPr>
        <w:rPr>
          <w:b/>
        </w:rPr>
      </w:pPr>
      <w:r w:rsidRPr="00EF2D39">
        <w:rPr>
          <w:b/>
        </w:rPr>
        <w:t>Ποιες είναι οι Κλινικές εφαρμογές της Μηχανικής Υποστήριξης της αναπνοής;</w:t>
      </w:r>
    </w:p>
    <w:p w:rsidR="0063437D" w:rsidRPr="00EF2D39" w:rsidRDefault="0063437D" w:rsidP="0063437D">
      <w:pPr>
        <w:pStyle w:val="a3"/>
        <w:rPr>
          <w:b/>
        </w:rPr>
      </w:pPr>
    </w:p>
    <w:p w:rsidR="0063437D" w:rsidRPr="00EF2D39" w:rsidRDefault="0063437D" w:rsidP="0063437D">
      <w:pPr>
        <w:pStyle w:val="a3"/>
        <w:ind w:left="644"/>
        <w:rPr>
          <w:b/>
        </w:rPr>
      </w:pPr>
    </w:p>
    <w:p w:rsidR="00B1083B" w:rsidRPr="00EF2D39" w:rsidRDefault="00B1083B" w:rsidP="00B1083B">
      <w:pPr>
        <w:pStyle w:val="a3"/>
        <w:numPr>
          <w:ilvl w:val="0"/>
          <w:numId w:val="2"/>
        </w:numPr>
        <w:rPr>
          <w:b/>
        </w:rPr>
      </w:pPr>
      <w:r w:rsidRPr="00EF2D39">
        <w:rPr>
          <w:b/>
        </w:rPr>
        <w:t xml:space="preserve">Τι γνωρίζεται για την </w:t>
      </w:r>
      <w:proofErr w:type="spellStart"/>
      <w:r w:rsidRPr="00EF2D39">
        <w:rPr>
          <w:b/>
        </w:rPr>
        <w:t>Τραχειοστομία</w:t>
      </w:r>
      <w:proofErr w:type="spellEnd"/>
      <w:r w:rsidRPr="00EF2D39">
        <w:rPr>
          <w:b/>
        </w:rPr>
        <w:t xml:space="preserve"> ;</w:t>
      </w:r>
    </w:p>
    <w:p w:rsidR="0063437D" w:rsidRPr="00EF2D39" w:rsidRDefault="0063437D" w:rsidP="0063437D">
      <w:pPr>
        <w:pStyle w:val="a3"/>
        <w:ind w:left="644"/>
        <w:rPr>
          <w:b/>
        </w:rPr>
      </w:pPr>
    </w:p>
    <w:p w:rsidR="00B1083B" w:rsidRPr="00EF2D39" w:rsidRDefault="00B1083B" w:rsidP="00B1083B">
      <w:pPr>
        <w:pStyle w:val="a3"/>
        <w:numPr>
          <w:ilvl w:val="0"/>
          <w:numId w:val="2"/>
        </w:numPr>
        <w:rPr>
          <w:b/>
        </w:rPr>
      </w:pPr>
      <w:r w:rsidRPr="00EF2D39">
        <w:rPr>
          <w:b/>
        </w:rPr>
        <w:t xml:space="preserve">Ποιοι είναι οι Παράγοντες που Επηρεάζουν την </w:t>
      </w:r>
      <w:proofErr w:type="spellStart"/>
      <w:r w:rsidRPr="00EF2D39">
        <w:rPr>
          <w:b/>
        </w:rPr>
        <w:t>Επισκληρίδιο</w:t>
      </w:r>
      <w:proofErr w:type="spellEnd"/>
      <w:r w:rsidRPr="00EF2D39">
        <w:rPr>
          <w:b/>
        </w:rPr>
        <w:t xml:space="preserve"> Αναισθησία;</w:t>
      </w:r>
    </w:p>
    <w:p w:rsidR="00B1083B" w:rsidRPr="00EF2D39" w:rsidRDefault="00B1083B" w:rsidP="00B1083B">
      <w:pPr>
        <w:pStyle w:val="a3"/>
        <w:ind w:left="644"/>
        <w:rPr>
          <w:b/>
        </w:rPr>
      </w:pPr>
      <w:r w:rsidRPr="00EF2D39">
        <w:rPr>
          <w:b/>
        </w:rPr>
        <w:t xml:space="preserve">Και από τι  εξαρτάται η Δοσολογία του Τοπικού Αναισθητικού </w:t>
      </w:r>
    </w:p>
    <w:p w:rsidR="0063437D" w:rsidRPr="00EF2D39" w:rsidRDefault="0063437D" w:rsidP="00B1083B">
      <w:pPr>
        <w:pStyle w:val="a3"/>
        <w:ind w:left="644"/>
        <w:rPr>
          <w:b/>
        </w:rPr>
      </w:pPr>
    </w:p>
    <w:p w:rsidR="005223B0" w:rsidRPr="00EF2D39" w:rsidRDefault="005223B0" w:rsidP="005223B0">
      <w:pPr>
        <w:pStyle w:val="a3"/>
        <w:numPr>
          <w:ilvl w:val="0"/>
          <w:numId w:val="2"/>
        </w:numPr>
        <w:rPr>
          <w:b/>
        </w:rPr>
      </w:pPr>
      <w:r w:rsidRPr="00EF2D39">
        <w:rPr>
          <w:b/>
        </w:rPr>
        <w:t>Από ποιους παράγοντες καθορίζεται το  Επίπεδο ραχιαίας αναισθησίας ;</w:t>
      </w:r>
    </w:p>
    <w:p w:rsidR="0063437D" w:rsidRPr="00EF2D39" w:rsidRDefault="0063437D" w:rsidP="0063437D">
      <w:pPr>
        <w:pStyle w:val="a3"/>
        <w:ind w:left="644"/>
        <w:rPr>
          <w:b/>
        </w:rPr>
      </w:pPr>
    </w:p>
    <w:p w:rsidR="0063437D" w:rsidRPr="00EF2D39" w:rsidRDefault="0063437D" w:rsidP="0063437D">
      <w:pPr>
        <w:pStyle w:val="a3"/>
        <w:numPr>
          <w:ilvl w:val="0"/>
          <w:numId w:val="2"/>
        </w:numPr>
        <w:rPr>
          <w:b/>
        </w:rPr>
      </w:pPr>
      <w:r w:rsidRPr="00EF2D39">
        <w:rPr>
          <w:b/>
        </w:rPr>
        <w:t>Γενική Αναισθησία με Αυτόματη Αναπνοή και Λαρυγγική Μάσκα_ Ενδείξεις ΚΑΙ Αντενδείξεις</w:t>
      </w:r>
    </w:p>
    <w:p w:rsidR="0063437D" w:rsidRPr="00EF2D39" w:rsidRDefault="0063437D" w:rsidP="0063437D">
      <w:pPr>
        <w:pStyle w:val="a3"/>
        <w:rPr>
          <w:b/>
        </w:rPr>
      </w:pPr>
    </w:p>
    <w:p w:rsidR="0063437D" w:rsidRPr="00EF2D39" w:rsidRDefault="0063437D" w:rsidP="0063437D">
      <w:pPr>
        <w:pStyle w:val="a3"/>
        <w:ind w:left="644"/>
        <w:rPr>
          <w:b/>
        </w:rPr>
      </w:pPr>
    </w:p>
    <w:p w:rsidR="0063437D" w:rsidRPr="00EF2D39" w:rsidRDefault="0063437D" w:rsidP="0063437D">
      <w:pPr>
        <w:pStyle w:val="a3"/>
        <w:numPr>
          <w:ilvl w:val="0"/>
          <w:numId w:val="2"/>
        </w:numPr>
        <w:rPr>
          <w:b/>
        </w:rPr>
      </w:pPr>
      <w:r w:rsidRPr="00EF2D39">
        <w:rPr>
          <w:b/>
        </w:rPr>
        <w:t xml:space="preserve">Ποιες είναι οι επτά (7) Κλινικές χρήσεις </w:t>
      </w:r>
      <w:proofErr w:type="spellStart"/>
      <w:r w:rsidRPr="00EF2D39">
        <w:rPr>
          <w:b/>
        </w:rPr>
        <w:t>λιδοκαΐνης</w:t>
      </w:r>
      <w:proofErr w:type="spellEnd"/>
      <w:r w:rsidRPr="00EF2D39">
        <w:rPr>
          <w:b/>
        </w:rPr>
        <w:t>;</w:t>
      </w:r>
    </w:p>
    <w:p w:rsidR="0063437D" w:rsidRPr="00EF2D39" w:rsidRDefault="0063437D" w:rsidP="0063437D">
      <w:pPr>
        <w:pStyle w:val="a3"/>
        <w:ind w:left="644"/>
        <w:rPr>
          <w:b/>
        </w:rPr>
      </w:pPr>
    </w:p>
    <w:p w:rsidR="0063437D" w:rsidRPr="00EF2D39" w:rsidRDefault="0063437D" w:rsidP="0063437D">
      <w:pPr>
        <w:pStyle w:val="a3"/>
        <w:numPr>
          <w:ilvl w:val="0"/>
          <w:numId w:val="2"/>
        </w:numPr>
        <w:rPr>
          <w:b/>
        </w:rPr>
      </w:pPr>
      <w:r w:rsidRPr="00EF2D39">
        <w:rPr>
          <w:b/>
        </w:rPr>
        <w:t xml:space="preserve">Α) Δώστε τον ορισμό της </w:t>
      </w:r>
      <w:proofErr w:type="spellStart"/>
      <w:r w:rsidRPr="00EF2D39">
        <w:rPr>
          <w:b/>
        </w:rPr>
        <w:t>περιοχικής</w:t>
      </w:r>
      <w:proofErr w:type="spellEnd"/>
      <w:r w:rsidRPr="00EF2D39">
        <w:rPr>
          <w:b/>
        </w:rPr>
        <w:t xml:space="preserve"> αναισθησίας                                                                                      β) Είδη </w:t>
      </w:r>
      <w:proofErr w:type="spellStart"/>
      <w:r w:rsidRPr="00EF2D39">
        <w:rPr>
          <w:b/>
        </w:rPr>
        <w:t>περιοχικής</w:t>
      </w:r>
      <w:proofErr w:type="spellEnd"/>
      <w:r w:rsidRPr="00EF2D39">
        <w:rPr>
          <w:b/>
        </w:rPr>
        <w:t xml:space="preserve">  αναισθησίας</w:t>
      </w:r>
    </w:p>
    <w:p w:rsidR="0063437D" w:rsidRPr="00EF2D39" w:rsidRDefault="0063437D" w:rsidP="0063437D">
      <w:pPr>
        <w:pStyle w:val="a3"/>
        <w:rPr>
          <w:b/>
        </w:rPr>
      </w:pPr>
    </w:p>
    <w:p w:rsidR="0063437D" w:rsidRPr="00EF2D39" w:rsidRDefault="0063437D" w:rsidP="0063437D">
      <w:pPr>
        <w:pStyle w:val="a3"/>
        <w:ind w:left="644"/>
        <w:rPr>
          <w:b/>
        </w:rPr>
      </w:pPr>
    </w:p>
    <w:p w:rsidR="0063437D" w:rsidRPr="00EF2D39" w:rsidRDefault="0063437D" w:rsidP="0063437D">
      <w:pPr>
        <w:pStyle w:val="a3"/>
        <w:numPr>
          <w:ilvl w:val="0"/>
          <w:numId w:val="2"/>
        </w:numPr>
        <w:rPr>
          <w:b/>
        </w:rPr>
      </w:pPr>
      <w:r w:rsidRPr="00EF2D39">
        <w:rPr>
          <w:b/>
        </w:rPr>
        <w:t>Αξιολόγηση του Αεραγωγού _ποιοι είναι οι παράγοντες που δημιουργούν υποψίες για δύσκολο αερισμό ή διασωλήνωση από το Ιστορικό και την  Φυσική εξέταση που διεξάγεται σε όλους τους ασθενείς πριν από την έναρξη της αναισθησίας</w:t>
      </w:r>
    </w:p>
    <w:p w:rsidR="0063437D" w:rsidRPr="00EF2D39" w:rsidRDefault="0063437D" w:rsidP="0063437D">
      <w:pPr>
        <w:pStyle w:val="a3"/>
        <w:ind w:left="644"/>
        <w:rPr>
          <w:b/>
        </w:rPr>
      </w:pPr>
    </w:p>
    <w:p w:rsidR="003C68F6" w:rsidRPr="00EF2D39" w:rsidRDefault="0063437D" w:rsidP="0063437D">
      <w:pPr>
        <w:pStyle w:val="a3"/>
        <w:numPr>
          <w:ilvl w:val="0"/>
          <w:numId w:val="2"/>
        </w:numPr>
        <w:rPr>
          <w:b/>
        </w:rPr>
      </w:pPr>
      <w:r w:rsidRPr="00EF2D39">
        <w:rPr>
          <w:b/>
        </w:rPr>
        <w:t xml:space="preserve">Η  WHO ( Παγκόσμια οργάνωση υγείας) και η Αμερικάνικης Παιδιατρικής Ακαδημίας τι προτείνουν : α) Για το είδος της αναισθησίας για την πραγμάτωση της καισαρικής  και β) τις αλλαγές στην </w:t>
      </w:r>
      <w:proofErr w:type="spellStart"/>
      <w:r w:rsidRPr="00EF2D39">
        <w:rPr>
          <w:b/>
        </w:rPr>
        <w:t>περιγεννητική</w:t>
      </w:r>
      <w:proofErr w:type="spellEnd"/>
      <w:r w:rsidRPr="00EF2D39">
        <w:rPr>
          <w:b/>
        </w:rPr>
        <w:t xml:space="preserve"> φροντίδα που πρέπει να γίνουν ώστε να προστατευθεί ο θηλασμός στο μαιευτήριο  </w:t>
      </w:r>
    </w:p>
    <w:p w:rsidR="003C68F6" w:rsidRPr="003C68F6" w:rsidRDefault="003C68F6" w:rsidP="0063437D">
      <w:pPr>
        <w:pStyle w:val="a3"/>
        <w:rPr>
          <w:b/>
        </w:rPr>
      </w:pPr>
    </w:p>
    <w:p w:rsidR="00562B59" w:rsidRDefault="00562B59">
      <w:bookmarkStart w:id="0" w:name="_GoBack"/>
      <w:bookmarkEnd w:id="0"/>
    </w:p>
    <w:sectPr w:rsidR="00562B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E1D50"/>
    <w:multiLevelType w:val="hybridMultilevel"/>
    <w:tmpl w:val="BBE012CE"/>
    <w:lvl w:ilvl="0" w:tplc="AD5C5352">
      <w:start w:val="1"/>
      <w:numFmt w:val="decimal"/>
      <w:lvlText w:val="%1."/>
      <w:lvlJc w:val="left"/>
      <w:pPr>
        <w:ind w:left="644" w:hanging="360"/>
      </w:pPr>
      <w:rPr>
        <w:rFonts w:hint="default"/>
        <w:lang w:val="en-US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A438F"/>
    <w:multiLevelType w:val="hybridMultilevel"/>
    <w:tmpl w:val="854AE0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18"/>
    <w:rsid w:val="003C68F6"/>
    <w:rsid w:val="005223B0"/>
    <w:rsid w:val="00562B59"/>
    <w:rsid w:val="005872A5"/>
    <w:rsid w:val="0063437D"/>
    <w:rsid w:val="00B1083B"/>
    <w:rsid w:val="00EE0A18"/>
    <w:rsid w:val="00E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71798-8B39-4B24-91CC-FB09A64C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pap</dc:creator>
  <cp:keywords/>
  <dc:description/>
  <cp:lastModifiedBy>tino pap</cp:lastModifiedBy>
  <cp:revision>7</cp:revision>
  <dcterms:created xsi:type="dcterms:W3CDTF">2019-09-07T18:39:00Z</dcterms:created>
  <dcterms:modified xsi:type="dcterms:W3CDTF">2019-09-07T20:00:00Z</dcterms:modified>
</cp:coreProperties>
</file>