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2C" w:rsidRPr="006B1996" w:rsidRDefault="00F75E2C" w:rsidP="00F75E2C">
      <w:pPr>
        <w:jc w:val="center"/>
        <w:rPr>
          <w:b/>
          <w:sz w:val="32"/>
          <w:szCs w:val="32"/>
          <w:u w:val="single"/>
        </w:rPr>
      </w:pPr>
      <w:r w:rsidRPr="006B1996">
        <w:rPr>
          <w:b/>
          <w:sz w:val="32"/>
          <w:szCs w:val="32"/>
          <w:u w:val="single"/>
        </w:rPr>
        <w:t>Α ΟΜΑΔΑ</w:t>
      </w:r>
    </w:p>
    <w:p w:rsidR="00F75E2C" w:rsidRPr="00373B86" w:rsidRDefault="00F75E2C" w:rsidP="00F75E2C">
      <w:pPr>
        <w:jc w:val="center"/>
        <w:rPr>
          <w:b/>
          <w:sz w:val="24"/>
          <w:szCs w:val="24"/>
        </w:rPr>
      </w:pPr>
      <w:r w:rsidRPr="00373B86">
        <w:rPr>
          <w:b/>
          <w:sz w:val="24"/>
          <w:szCs w:val="24"/>
        </w:rPr>
        <w:t>ΑΝΑΙΣΘΗΣΙΟΛΟΓΙΑ  Γ΄ ΕΞΑΜΗΝΟΥ  ΕΞΕΤΑΣΤΙΚΗ ΤΜΗΜΑΤΟΣ ΜΑΙΕΥΤΙΚΗΣ</w:t>
      </w:r>
    </w:p>
    <w:p w:rsidR="00F75E2C" w:rsidRPr="00373B86" w:rsidRDefault="00373B86" w:rsidP="00F75E2C">
      <w:pPr>
        <w:jc w:val="center"/>
        <w:rPr>
          <w:b/>
          <w:sz w:val="28"/>
          <w:szCs w:val="28"/>
        </w:rPr>
      </w:pPr>
      <w:r w:rsidRPr="00373B86">
        <w:rPr>
          <w:b/>
          <w:sz w:val="28"/>
          <w:szCs w:val="28"/>
        </w:rPr>
        <w:t>Σεπτέμβριος</w:t>
      </w:r>
      <w:r w:rsidR="00F75E2C" w:rsidRPr="00373B86">
        <w:rPr>
          <w:b/>
          <w:sz w:val="28"/>
          <w:szCs w:val="28"/>
        </w:rPr>
        <w:t xml:space="preserve"> 2019</w:t>
      </w:r>
    </w:p>
    <w:p w:rsidR="00F75E2C" w:rsidRDefault="00F75E2C" w:rsidP="00F75E2C">
      <w:pPr>
        <w:rPr>
          <w:b/>
        </w:rPr>
      </w:pPr>
    </w:p>
    <w:p w:rsidR="00F75E2C" w:rsidRDefault="00F75E2C" w:rsidP="00F75E2C">
      <w:pPr>
        <w:rPr>
          <w:b/>
        </w:rPr>
      </w:pPr>
      <w:r>
        <w:rPr>
          <w:b/>
        </w:rPr>
        <w:t>Ο</w:t>
      </w:r>
      <w:r w:rsidRPr="006B1996">
        <w:rPr>
          <w:b/>
        </w:rPr>
        <w:t>νοματεπώνυμο</w:t>
      </w:r>
      <w:r>
        <w:rPr>
          <w:b/>
        </w:rPr>
        <w:t>________________________________</w:t>
      </w:r>
    </w:p>
    <w:p w:rsidR="00F75E2C" w:rsidRDefault="00F75E2C" w:rsidP="00F75E2C">
      <w:pPr>
        <w:rPr>
          <w:b/>
        </w:rPr>
      </w:pPr>
      <w:r>
        <w:rPr>
          <w:b/>
        </w:rPr>
        <w:t>ΜΑ___________________</w:t>
      </w:r>
    </w:p>
    <w:p w:rsidR="00B12E81" w:rsidRDefault="00B12E81" w:rsidP="00F75E2C">
      <w:pPr>
        <w:rPr>
          <w:b/>
        </w:rPr>
      </w:pPr>
    </w:p>
    <w:p w:rsidR="00B12E81" w:rsidRPr="00B36A89" w:rsidRDefault="00B12E81" w:rsidP="00F75E2C">
      <w:pPr>
        <w:rPr>
          <w:b/>
          <w:sz w:val="24"/>
          <w:szCs w:val="24"/>
        </w:rPr>
      </w:pPr>
      <w:r w:rsidRPr="00B12E81">
        <w:rPr>
          <w:b/>
          <w:sz w:val="24"/>
          <w:szCs w:val="24"/>
        </w:rPr>
        <w:t>Απατήστε σε όλα τα θέματα ανάπτυξης   ( 1 μονάδα το καθένα )</w:t>
      </w:r>
    </w:p>
    <w:p w:rsidR="00373B86" w:rsidRDefault="00373B86" w:rsidP="00373B86">
      <w:pPr>
        <w:pStyle w:val="a3"/>
        <w:numPr>
          <w:ilvl w:val="0"/>
          <w:numId w:val="2"/>
        </w:numPr>
        <w:rPr>
          <w:b/>
        </w:rPr>
      </w:pPr>
      <w:proofErr w:type="spellStart"/>
      <w:r w:rsidRPr="004B7C7B">
        <w:rPr>
          <w:b/>
        </w:rPr>
        <w:t>Περιεγχειρητική</w:t>
      </w:r>
      <w:proofErr w:type="spellEnd"/>
      <w:r w:rsidRPr="004B7C7B">
        <w:rPr>
          <w:b/>
        </w:rPr>
        <w:t xml:space="preserve"> αναισθησιολογική ευθύνη,  τι γνωρίζεται για την Προεγχειρητική εκτίμηση</w:t>
      </w:r>
      <w:r>
        <w:rPr>
          <w:b/>
        </w:rPr>
        <w:t xml:space="preserve">; </w:t>
      </w:r>
      <w:r w:rsidRPr="004B7C7B">
        <w:rPr>
          <w:b/>
        </w:rPr>
        <w:t xml:space="preserve">,  τι περιλαμβάνει ο </w:t>
      </w:r>
      <w:proofErr w:type="spellStart"/>
      <w:r w:rsidRPr="004B7C7B">
        <w:rPr>
          <w:b/>
        </w:rPr>
        <w:t>Προεγχειρητικός</w:t>
      </w:r>
      <w:proofErr w:type="spellEnd"/>
      <w:r w:rsidRPr="004B7C7B">
        <w:rPr>
          <w:b/>
        </w:rPr>
        <w:t xml:space="preserve"> έλεγχος</w:t>
      </w:r>
      <w:r>
        <w:rPr>
          <w:b/>
        </w:rPr>
        <w:t xml:space="preserve">; </w:t>
      </w:r>
    </w:p>
    <w:p w:rsidR="005B0878" w:rsidRDefault="005B0878" w:rsidP="005B0878">
      <w:pPr>
        <w:pStyle w:val="a3"/>
        <w:ind w:left="644"/>
        <w:rPr>
          <w:b/>
        </w:rPr>
      </w:pPr>
    </w:p>
    <w:p w:rsidR="00A84ED5" w:rsidRDefault="00A84ED5" w:rsidP="00A84ED5">
      <w:pPr>
        <w:pStyle w:val="a3"/>
        <w:numPr>
          <w:ilvl w:val="0"/>
          <w:numId w:val="2"/>
        </w:numPr>
        <w:rPr>
          <w:b/>
        </w:rPr>
      </w:pPr>
      <w:r w:rsidRPr="00A84ED5">
        <w:rPr>
          <w:b/>
        </w:rPr>
        <w:t>Επιπλοκές κατά την διασωλήνωση. Αναφέρεται τις 5 επιπλοκές ονομαστικά</w:t>
      </w:r>
    </w:p>
    <w:p w:rsidR="005B0878" w:rsidRDefault="005B0878" w:rsidP="005B0878">
      <w:pPr>
        <w:pStyle w:val="a3"/>
        <w:ind w:left="644"/>
        <w:rPr>
          <w:b/>
        </w:rPr>
      </w:pPr>
    </w:p>
    <w:p w:rsidR="00A84ED5" w:rsidRDefault="00A84ED5" w:rsidP="00A84ED5">
      <w:pPr>
        <w:pStyle w:val="a3"/>
        <w:numPr>
          <w:ilvl w:val="0"/>
          <w:numId w:val="2"/>
        </w:numPr>
        <w:rPr>
          <w:b/>
        </w:rPr>
      </w:pPr>
      <w:r w:rsidRPr="00A84ED5">
        <w:rPr>
          <w:b/>
        </w:rPr>
        <w:t xml:space="preserve">Ταξινόμηση Κατά ASA . Αναφέρεται τις 5 διαβαθμίσεις  </w:t>
      </w:r>
    </w:p>
    <w:p w:rsidR="005B0878" w:rsidRPr="00A84ED5" w:rsidRDefault="005B0878" w:rsidP="005B0878">
      <w:pPr>
        <w:pStyle w:val="a3"/>
        <w:ind w:left="644"/>
        <w:rPr>
          <w:b/>
        </w:rPr>
      </w:pPr>
    </w:p>
    <w:p w:rsidR="00A84ED5" w:rsidRDefault="00A84ED5" w:rsidP="00A84ED5">
      <w:pPr>
        <w:pStyle w:val="a3"/>
        <w:numPr>
          <w:ilvl w:val="0"/>
          <w:numId w:val="2"/>
        </w:numPr>
        <w:rPr>
          <w:b/>
        </w:rPr>
      </w:pPr>
      <w:r w:rsidRPr="00A84ED5">
        <w:rPr>
          <w:b/>
        </w:rPr>
        <w:t xml:space="preserve">Τι γνωρίζεται για την </w:t>
      </w:r>
      <w:proofErr w:type="spellStart"/>
      <w:r w:rsidRPr="00A84ED5">
        <w:rPr>
          <w:b/>
        </w:rPr>
        <w:t>κρικοθυρεοτομή</w:t>
      </w:r>
      <w:proofErr w:type="spellEnd"/>
      <w:r w:rsidRPr="00A84ED5">
        <w:rPr>
          <w:b/>
        </w:rPr>
        <w:t>;</w:t>
      </w:r>
    </w:p>
    <w:p w:rsidR="005B0878" w:rsidRPr="00A84ED5" w:rsidRDefault="005B0878" w:rsidP="005B0878">
      <w:pPr>
        <w:pStyle w:val="a3"/>
        <w:ind w:left="644"/>
        <w:rPr>
          <w:b/>
        </w:rPr>
      </w:pPr>
    </w:p>
    <w:p w:rsidR="00AC512E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 xml:space="preserve">Κακοήθης </w:t>
      </w:r>
      <w:proofErr w:type="spellStart"/>
      <w:r w:rsidRPr="00AC512E">
        <w:rPr>
          <w:b/>
        </w:rPr>
        <w:t>Υπερπυρεξία</w:t>
      </w:r>
      <w:proofErr w:type="spellEnd"/>
      <w:r w:rsidRPr="00AC512E">
        <w:rPr>
          <w:b/>
        </w:rPr>
        <w:t>, Τι γνωρίζεται για αυτήν , ποια φάρμακα ενοχοποιούνται για την εκδήλωση της ;</w:t>
      </w:r>
    </w:p>
    <w:p w:rsidR="005B0878" w:rsidRPr="00AC512E" w:rsidRDefault="005B0878" w:rsidP="005B0878">
      <w:pPr>
        <w:pStyle w:val="a3"/>
        <w:ind w:left="644"/>
        <w:rPr>
          <w:b/>
        </w:rPr>
      </w:pPr>
    </w:p>
    <w:p w:rsidR="00AC512E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 xml:space="preserve">Αέρια Αναισθητικά  / </w:t>
      </w:r>
      <w:proofErr w:type="spellStart"/>
      <w:r w:rsidRPr="00AC512E">
        <w:rPr>
          <w:b/>
        </w:rPr>
        <w:t>Υποξείδιο</w:t>
      </w:r>
      <w:proofErr w:type="spellEnd"/>
      <w:r w:rsidRPr="00AC512E">
        <w:rPr>
          <w:b/>
        </w:rPr>
        <w:t xml:space="preserve"> του Αζώτου (Ν2Ο) _Κλινικές χρήσεις και οι Κυριότερες ανεπιθύμητες επιδράσεις</w:t>
      </w:r>
    </w:p>
    <w:p w:rsidR="005B0878" w:rsidRPr="00AC512E" w:rsidRDefault="005B0878" w:rsidP="005B0878">
      <w:pPr>
        <w:pStyle w:val="a3"/>
        <w:ind w:left="644"/>
        <w:rPr>
          <w:b/>
        </w:rPr>
      </w:pPr>
    </w:p>
    <w:p w:rsidR="00B36A89" w:rsidRDefault="00AC512E" w:rsidP="00B36A89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>Νεογνικές ΜΕΘ _Τι γνωρίζεται : Για την  Νεογνική μονάδα τριτοβάθμιάς φροντίδας (επίπεδο ΙΙΙ): 10 κλίνες</w:t>
      </w:r>
    </w:p>
    <w:p w:rsidR="00B36A89" w:rsidRPr="00B36A89" w:rsidRDefault="00B36A89" w:rsidP="00B36A89">
      <w:pPr>
        <w:pStyle w:val="a3"/>
        <w:rPr>
          <w:b/>
        </w:rPr>
      </w:pPr>
    </w:p>
    <w:p w:rsidR="00B36A89" w:rsidRPr="00B36A89" w:rsidRDefault="00B36A89" w:rsidP="00B36A89">
      <w:pPr>
        <w:pStyle w:val="a3"/>
        <w:ind w:left="644"/>
        <w:rPr>
          <w:b/>
        </w:rPr>
      </w:pPr>
    </w:p>
    <w:p w:rsidR="00AC512E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 xml:space="preserve">Όπως η εισαγωγή στην αναισθησία έτσι και η αφύπνιση είναι περίοδος υψηλού κινδύνου. Σε ποιους παράγοντες οφείλονται τα προβλήματα, που μπορεί να εμφανιστούν κατά την ανάνηψη από την αναισθησία </w:t>
      </w:r>
    </w:p>
    <w:p w:rsidR="005B0878" w:rsidRPr="00AC512E" w:rsidRDefault="005B0878" w:rsidP="005B0878">
      <w:pPr>
        <w:pStyle w:val="a3"/>
        <w:ind w:left="644"/>
        <w:rPr>
          <w:b/>
        </w:rPr>
      </w:pPr>
    </w:p>
    <w:p w:rsidR="005B0878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 xml:space="preserve">Αναλόγως του μηχανισμού δράσης τα </w:t>
      </w:r>
      <w:proofErr w:type="spellStart"/>
      <w:r w:rsidRPr="00AC512E">
        <w:rPr>
          <w:b/>
        </w:rPr>
        <w:t>μυοχαλαρωτικά</w:t>
      </w:r>
      <w:proofErr w:type="spellEnd"/>
      <w:r w:rsidRPr="00AC512E">
        <w:rPr>
          <w:b/>
        </w:rPr>
        <w:t xml:space="preserve"> διακρίνονται σε </w:t>
      </w:r>
      <w:proofErr w:type="spellStart"/>
      <w:r w:rsidRPr="00AC512E">
        <w:rPr>
          <w:b/>
        </w:rPr>
        <w:t>αποπολωτικά</w:t>
      </w:r>
      <w:proofErr w:type="spellEnd"/>
      <w:r w:rsidRPr="00AC512E">
        <w:rPr>
          <w:b/>
        </w:rPr>
        <w:t xml:space="preserve"> και μη </w:t>
      </w:r>
      <w:proofErr w:type="spellStart"/>
      <w:r w:rsidRPr="00AC512E">
        <w:rPr>
          <w:b/>
        </w:rPr>
        <w:t>αποπολωτικά</w:t>
      </w:r>
      <w:proofErr w:type="spellEnd"/>
      <w:r w:rsidRPr="00AC512E">
        <w:rPr>
          <w:b/>
        </w:rPr>
        <w:t xml:space="preserve">. Αναφέρεται τον μηχανισμό δράσης του κάθε ενός ,και μερικά </w:t>
      </w:r>
      <w:proofErr w:type="spellStart"/>
      <w:r w:rsidRPr="00AC512E">
        <w:rPr>
          <w:b/>
        </w:rPr>
        <w:t>μυοχαλαρωτικά</w:t>
      </w:r>
      <w:proofErr w:type="spellEnd"/>
      <w:r w:rsidRPr="00AC512E">
        <w:rPr>
          <w:b/>
        </w:rPr>
        <w:t xml:space="preserve"> </w:t>
      </w:r>
      <w:proofErr w:type="spellStart"/>
      <w:r w:rsidRPr="00AC512E">
        <w:rPr>
          <w:b/>
        </w:rPr>
        <w:t>ανα</w:t>
      </w:r>
      <w:proofErr w:type="spellEnd"/>
      <w:r w:rsidRPr="00AC512E">
        <w:rPr>
          <w:b/>
        </w:rPr>
        <w:t xml:space="preserve"> κατηγορία  </w:t>
      </w:r>
    </w:p>
    <w:p w:rsidR="005B0878" w:rsidRPr="005B0878" w:rsidRDefault="005B0878" w:rsidP="005B0878">
      <w:pPr>
        <w:pStyle w:val="a3"/>
        <w:rPr>
          <w:b/>
        </w:rPr>
      </w:pPr>
    </w:p>
    <w:p w:rsidR="00AC512E" w:rsidRPr="00AC512E" w:rsidRDefault="00AC512E" w:rsidP="005B0878">
      <w:pPr>
        <w:pStyle w:val="a3"/>
        <w:ind w:left="644"/>
        <w:rPr>
          <w:b/>
        </w:rPr>
      </w:pPr>
      <w:r w:rsidRPr="00AC512E">
        <w:rPr>
          <w:b/>
        </w:rPr>
        <w:t xml:space="preserve"> </w:t>
      </w:r>
    </w:p>
    <w:p w:rsidR="00AC512E" w:rsidRPr="00AC512E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 xml:space="preserve">Ποιες είναι οι διαφορές μεταξύ ραχιαίας και </w:t>
      </w:r>
      <w:proofErr w:type="spellStart"/>
      <w:r w:rsidRPr="00AC512E">
        <w:rPr>
          <w:b/>
        </w:rPr>
        <w:t>επισκληρίδιου</w:t>
      </w:r>
      <w:proofErr w:type="spellEnd"/>
      <w:r w:rsidRPr="00AC512E">
        <w:rPr>
          <w:b/>
        </w:rPr>
        <w:t xml:space="preserve"> αναισθησίας;</w:t>
      </w:r>
    </w:p>
    <w:p w:rsidR="00373B86" w:rsidRPr="00AC512E" w:rsidRDefault="00373B86" w:rsidP="00AC512E">
      <w:pPr>
        <w:pStyle w:val="a3"/>
        <w:ind w:left="644"/>
        <w:rPr>
          <w:b/>
        </w:rPr>
      </w:pPr>
    </w:p>
    <w:p w:rsidR="00AD4E56" w:rsidRDefault="00AD4E56">
      <w:bookmarkStart w:id="0" w:name="_GoBack"/>
      <w:bookmarkEnd w:id="0"/>
    </w:p>
    <w:sectPr w:rsidR="00AD4E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F1A"/>
    <w:multiLevelType w:val="hybridMultilevel"/>
    <w:tmpl w:val="BBE012CE"/>
    <w:lvl w:ilvl="0" w:tplc="AD5C5352">
      <w:start w:val="1"/>
      <w:numFmt w:val="decimal"/>
      <w:lvlText w:val="%1."/>
      <w:lvlJc w:val="left"/>
      <w:pPr>
        <w:ind w:left="644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33BBF"/>
    <w:multiLevelType w:val="hybridMultilevel"/>
    <w:tmpl w:val="0D222B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E1D50"/>
    <w:multiLevelType w:val="hybridMultilevel"/>
    <w:tmpl w:val="BBE012CE"/>
    <w:lvl w:ilvl="0" w:tplc="AD5C5352">
      <w:start w:val="1"/>
      <w:numFmt w:val="decimal"/>
      <w:lvlText w:val="%1."/>
      <w:lvlJc w:val="left"/>
      <w:pPr>
        <w:ind w:left="644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39"/>
    <w:rsid w:val="00104839"/>
    <w:rsid w:val="00373B86"/>
    <w:rsid w:val="00562B59"/>
    <w:rsid w:val="005B0878"/>
    <w:rsid w:val="00701554"/>
    <w:rsid w:val="00A84ED5"/>
    <w:rsid w:val="00AC512E"/>
    <w:rsid w:val="00AD4E56"/>
    <w:rsid w:val="00B12E81"/>
    <w:rsid w:val="00B36A89"/>
    <w:rsid w:val="00F7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0F62"/>
  <w15:chartTrackingRefBased/>
  <w15:docId w15:val="{2AFC94CC-029C-4CC9-8698-1EA9896D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pap</dc:creator>
  <cp:keywords/>
  <dc:description/>
  <cp:lastModifiedBy>Χρήστης των Windows</cp:lastModifiedBy>
  <cp:revision>10</cp:revision>
  <dcterms:created xsi:type="dcterms:W3CDTF">2019-09-07T18:35:00Z</dcterms:created>
  <dcterms:modified xsi:type="dcterms:W3CDTF">2019-09-08T09:34:00Z</dcterms:modified>
</cp:coreProperties>
</file>