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2A" w:rsidRPr="0093772A" w:rsidRDefault="0093772A" w:rsidP="0093772A">
      <w:pPr>
        <w:ind w:left="360"/>
        <w:contextualSpacing/>
        <w:rPr>
          <w:rFonts w:ascii="Calibri" w:eastAsia="Calibri" w:hAnsi="Calibri" w:cs="Times New Roman"/>
          <w:b/>
          <w:sz w:val="48"/>
          <w:szCs w:val="48"/>
          <w:lang w:val="en-US"/>
        </w:rPr>
      </w:pPr>
      <w:r w:rsidRPr="0093772A">
        <w:rPr>
          <w:rFonts w:ascii="Calibri" w:eastAsia="Calibri" w:hAnsi="Calibri" w:cs="Times New Roman"/>
          <w:b/>
          <w:sz w:val="48"/>
          <w:szCs w:val="48"/>
        </w:rPr>
        <w:t>Δημοσιεύστε την εφαρμογή σας</w:t>
      </w:r>
      <w:r>
        <w:rPr>
          <w:rFonts w:ascii="Calibri" w:eastAsia="Calibri" w:hAnsi="Calibri" w:cs="Times New Roman"/>
          <w:b/>
          <w:sz w:val="48"/>
          <w:szCs w:val="48"/>
          <w:lang w:val="en-US"/>
        </w:rPr>
        <w:t>.</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Γρήγορη ματιά</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Μάθετε πώς να δημοσιεύετε εφαρμογές Android.</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 • Μάθετε πώς να προετοιμάζετε εφαρμογές για κυκλοφορία.</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Μάθετε πώς να βγάζετε στην κυκλοφορία εφαρμογές σε χρήστες.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Σε αυτό το έγγραφο</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1. Προετοιμασία της αίτησής σας για κυκλοφορια</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2. Κυκλοφορείστε την εφαρμογής σας στους χρήστες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Δείτε επίσης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1. Δημοσίευση στο Google Play</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Η δημοσίευση είναι η γενική διαδικασία που κάνει τις εφαρμογές σας Android διαθέσιμες στους χρήστες. Όταν δημοσιεύετε μια εφαρμογή Android, εκτελείτε δύο βασικές εργασίες: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Ετοιμάζετε την αίτηση για εκδοση.</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Κατά τη διάρκεια του βήματος προετοιμασίας δημιουργείτε μια έκδοση έκδοσης της εφαρμογής σας, την οποία οι χρήστες μπορούν να κάνουν λήψη και να εγκαταστήσουν στις συσκευές που λειτουργούν με Android.</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tabs>
          <w:tab w:val="left" w:pos="5535"/>
        </w:tabs>
        <w:ind w:left="360"/>
        <w:contextualSpacing/>
        <w:rPr>
          <w:rFonts w:ascii="Calibri" w:eastAsia="Calibri" w:hAnsi="Calibri" w:cs="Times New Roman"/>
        </w:rPr>
      </w:pPr>
      <w:r w:rsidRPr="0093772A">
        <w:rPr>
          <w:rFonts w:ascii="Calibri" w:eastAsia="Calibri" w:hAnsi="Calibri" w:cs="Times New Roman"/>
        </w:rPr>
        <w:t>•  Κυκλοφορείτε την εφαρμογή  στους χρήστες.</w:t>
      </w:r>
      <w:r w:rsidRPr="0093772A">
        <w:rPr>
          <w:rFonts w:ascii="Calibri" w:eastAsia="Calibri" w:hAnsi="Calibri" w:cs="Times New Roman"/>
        </w:rPr>
        <w:tab/>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Κατά τη διάρκεια του βήματος προετοιμασίας  δημοσιεύετε, πουλάτε και διανέμετε την έκδοση έκδοσης της εφαρμογής σας στους χρήστες.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 Συνήθως, κυκλοφορείτε  την εφαρμογής σας μέσω μιας αγοράς εφαρμογών, όπως το Google Play. Ωστόσο, μπορείτε επίσης να αποδεσμεύσετε εφαρμογές στέλνοντάς τους απευθείας στους χρήστες ή αφήνοντας τους  χρήστες να τις κατεβάσουν από τον δικό σας ιστότοπο. </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Η διαδικασία δημοσίευσης τυπικά εκτελείται αφού ολοκληρώσετε τη δοκιμή της εφαρμογής σας σε περιβάλλον εντοπισμού σφαλμάτων. Επίσης, ως βέλτιστη πρακτική, η εφαρμογή σας πρέπει να πληροί όλα τα κριτήρια κυκλοφορίας  για λειτουργικότητα, απόδοση και σταθερότητα  πριν αρχίσετε τη διαδικασία δημοσίευσης.</w:t>
      </w:r>
    </w:p>
    <w:p w:rsidR="0093772A" w:rsidRPr="0093772A" w:rsidRDefault="0093772A" w:rsidP="0093772A">
      <w:pPr>
        <w:ind w:left="360"/>
        <w:contextualSpacing/>
        <w:rPr>
          <w:rFonts w:ascii="Calibri" w:eastAsia="Calibri" w:hAnsi="Calibri" w:cs="Times New Roman"/>
          <w:b/>
          <w:sz w:val="40"/>
          <w:szCs w:val="40"/>
        </w:rPr>
      </w:pPr>
      <w:r w:rsidRPr="0093772A">
        <w:rPr>
          <w:rFonts w:ascii="Calibri" w:eastAsia="Calibri" w:hAnsi="Calibri" w:cs="Times New Roman"/>
          <w:b/>
          <w:sz w:val="40"/>
          <w:szCs w:val="40"/>
        </w:rPr>
        <w:t>Προετοιμασία της εφαρμογής σας για κυκλοφορία</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________________________________________</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Η προετοιμασία της εφαρμογής σας για απελευθέρωση είναι μια διαδικασία πολλαπλών βημάτων που περιλαμβάνει τις ακόλουθες εργασίες: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Διαμόρφωση της εφαρμογής  σας για έκδοση.</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Πρέπει τουλάχιστον να αφαιρέσετε τις κλήσεις καταγραφής και να αφαιρέσετε  το χαρακτηριστικό android: debuggable από το αρχείο δήλωσης. Πρέπει επίσης να δώσετε </w:t>
      </w:r>
      <w:r w:rsidRPr="0093772A">
        <w:rPr>
          <w:rFonts w:ascii="Calibri" w:eastAsia="Calibri" w:hAnsi="Calibri" w:cs="Times New Roman"/>
        </w:rPr>
        <w:lastRenderedPageBreak/>
        <w:t xml:space="preserve">τιμές για τα χαρακτηριστικά android: versionCode και forroid: versionName, τα οποία βρίσκονται στο στοιχείο &lt;manifest&gt;. Μπορεί επίσης να χρειαστεί να διαμορφώσετε αρκετές άλλες ρυθμίσεις για να ικανοποιήσετε τις απαιτήσεις του Google Play ή να </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προσαρμόσετε οποιαδήποτε μέθοδο χρησιμοποιείτε για να κυκλοφορήσετε  την εφαρμογή σας .</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Εάν χρησιμοποιείτε αρχεία build του Gradle, μπορείτε να χρησιμοποιήσετε τον τύπο δημιουργίας έκδοσης για να ορίσετε τις ρυθμίσεις δημιουργίας για τη δημοσιευμένη έκδοση της εφαρμογής σας.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Δημιουργία και υπογραφή μιας έκδοσης κυκλοφορίας της εφαρμογής  σας.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Μπορείτε να χρησιμοποιήσετε τα αρχεία build του Gradle με τον τύπο δημιουργίας έκδοσης για να δημιουργήσετε και να υπογράψετε μια έκδοση έκδοσης της εφαρμογής σας. Δείτε Building and Running από το Android Studio.</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 Έλεγχος της έκδοσης κυκλοφορίας της εφαρμογής  σας. </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Προτού διανείμετε την εφαρμογή σας, θα πρέπει να ελέγξετε προσεκτικά την έκδοση κυκλοφορίας σε τουλάχιστον μία συσκευή προορισμού ακουστικού και μία συσκευή tablet.</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Ενημέρωση πόρων της εφαρμογής  για κυκλοφορία.</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Πρέπει να είστε βέβαιοι ότι όλοι οι πόροι εφαρμογών, όπως τα αρχεία πολυμέσων και τα γραφικά, ενημερώνονται και περιλαμβάνονται στην εφαρμογή σας ή αναπαράγονται στους κατάλληλους διακομιστές παραγωγής.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Προετοιμασία απομακρυσμένων διακομιστών και υπηρεσιών από τις οποίες εξαρτάται η εφαρμογή σας.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Αν η εφαρμογή σας εξαρτάται από εξωτερικούς διακομιστές ή υπηρεσίες, πρέπει να είστε βέβαιοι ότι είναι ασφαλείς και έτοιμοι για παραγωγή.</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Ίσως  χρειαστεί να εκτελέσετε διάφορα άλλα καθήκοντα ως μέρος της διαδικασίας προετοιμασίας. Για παράδειγμα, θα χρειαστεί να πάρετε ένα ιδιωτικό κλειδί για την υπογραφή της εφαρμογής σας. Θα χρειαστεί επίσης να δημιουργήσετε ένα εικονίδιο για την εφαρμογή σας και ίσως θελήσετε να προετοιμάσετε μια Άδεια Χρήσης Τελικού Χρήστη (EULA) για να προστατεύεστε το  άτομο σας, την οργάνωση και την  πνευματική σας ιδιοκτησίας. </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 Όταν ολοκληρώσετε την προετοιμασία της εφαρμογής σας για έκδοση, θα έχετε ένα υπογεγραμμένο αρχείο .apk που μπορείτε να διανείμετε στους χρήστες.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Για να μάθετε πώς να προετοιμάσετε την εφαρμογή  σας για κυκλοφορία, ανατρέξτε στην ενότητα Προετοιμασία για έκδοση στον οδηγό Dev. Αυτό το θέμα παρέχει οδηγίες βήμα προς βήμα για τη διαμόρφωση και την οικοδόμηση μιας έκδοσης κυκλοφορίας της εφαρμογής σας.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b/>
          <w:sz w:val="40"/>
          <w:szCs w:val="40"/>
        </w:rPr>
      </w:pPr>
      <w:r w:rsidRPr="0093772A">
        <w:rPr>
          <w:rFonts w:ascii="Calibri" w:eastAsia="Calibri" w:hAnsi="Calibri" w:cs="Times New Roman"/>
          <w:b/>
          <w:sz w:val="40"/>
          <w:szCs w:val="40"/>
        </w:rPr>
        <w:lastRenderedPageBreak/>
        <w:t xml:space="preserve">Έκδοση  της εφαρμογής σας στους χρήστες </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 Μπορείτε να εκδώσετε τις εφαρμογές σας Android με διάφορους τρόπους. Συνήθως, εκδίδετε εφαρμογές μέσω μιας αγοράς εφαρμογών, όπως το Google Play, αλλά μπορείτε επίσης να εκδώσετε εφαρμογές στον δικό σας ιστότοπο ή στέλνοντας μια εφαρμογή απευθείας σε έναν χρήστη.</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b/>
          <w:sz w:val="28"/>
          <w:szCs w:val="28"/>
        </w:rPr>
      </w:pPr>
      <w:r w:rsidRPr="0093772A">
        <w:rPr>
          <w:rFonts w:ascii="Calibri" w:eastAsia="Calibri" w:hAnsi="Calibri" w:cs="Times New Roman"/>
          <w:b/>
          <w:sz w:val="28"/>
          <w:szCs w:val="28"/>
        </w:rPr>
        <w:t>Κυκλοφορία μέσω μιας αγοράς εφαρμογών</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Εάν θέλετε να διανείμετε τις εφαρμογές σας στο ευρύτερο δυνατό κοινό, η απελευθέρωση μέσω μιας αγοράς εφαρμογών, όπως το Google Play, είναι ιδανική.</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Το Google Play είναι η κορυφαία αγορά για εφαρμογές Android και είναι ιδιαίτερα χρήσιμο εάν θέλετε να διανείμετε τις εφαρμογές σας σε ένα μεγάλο παγκόσμιο κοινό. Ωστόσο, μπορείτε να διανείμετε τις εφαρμογές σας μέσω οποιασδήποτε αγοράς εφαρμογών που θέλετε ή μπορείτε να χρησιμοποιήσετε πολλαπλές αγορές. </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284"/>
        <w:contextualSpacing/>
        <w:rPr>
          <w:rFonts w:ascii="Calibri" w:eastAsia="Calibri" w:hAnsi="Calibri" w:cs="Times New Roman"/>
          <w:b/>
          <w:sz w:val="24"/>
          <w:szCs w:val="24"/>
        </w:rPr>
      </w:pPr>
      <w:r w:rsidRPr="0093772A">
        <w:rPr>
          <w:rFonts w:ascii="Calibri" w:eastAsia="Calibri" w:hAnsi="Calibri" w:cs="Times New Roman"/>
          <w:b/>
          <w:sz w:val="24"/>
          <w:szCs w:val="24"/>
        </w:rPr>
        <w:t>Έκδοση των εφαρμογών σας στο Google Play</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Το Google Play είναι μια ισχυρή πλατφόρμα δημοσίευσης που σας βοηθά να διαφημίσετε, να πουλήσετε και να διανείμετε τις εφαρμογές σας Android σε χρήστες σε όλο τον κόσμο. Όταν εκδίδετε  τις εφαρμογές σας μέσω του Google Play, έχετε πρόσβαση σε μια σειρά εργαλείων προγραμματιστών που σας επιτρέπουν να αναλύετε τις πωλήσεις σας, να εντοπίζετε τις τάσεις της αγοράς και να ελέγχετε σε ποιον διανέμονται οι εφαρμογές σας. Έχετε επίσης πρόσβαση σε πολλές λειτουργίες που ενισχύουν τα έσοδα, όπως η χρέωση εντός εφαρμογής και η χορήγηση αδειών χρήσης εφαρμογών. Η πλούσια ποικιλία εργαλείων και λειτουργιών, σε συνδυασμό με πολλές δυνατότητες κοινής χρήσης τελικών χρηστών, καθιστούν το Google Play την κορυφαία αγορά για την πώληση και αγορά εφαρμογών Android.</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Η κυκλοφορία της εφαρμογής σας στο Google Play είναι μια απλή διαδικασία που περιλαμβάνει τρία βασικά βήματα:</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Προετοιμασία διαφημιστικού υλικού.</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Για να αξιοποιήσετε πλήρως τις δυνατότητες μάρκετινγκ και δημοσιότητας του Google Play, πρέπει να δημιουργήσετε διαφημιστικά υλικά για την εφαρμογή σας, όπως στιγμιότυπα οθόνης, βίντεο, γραφικά και διαφημιστικό κείμενο.</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Διαμόρφωση επιλογών και μεταφόρτωση στοιχείων.</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 Το Google Play σάς επιτρέπει να στοχεύσετε την εφαρμογή σας σε μια παγκόσμια ομάδα χρηστών και συσκευών. Διαμορφώνοντας διάφορες ρυθμίσεις του Google Play, μπορείτε να επιλέξετε τις χώρες που θέλετε να προσεγγίσετε, τις γλώσσες που θέλετε να χρησιμοποιήσετε και τις τιμές που θέλετε να χρεώσετε σε κάθε χώρα. Μπορείτε επίσης να ρυθμίσετε τις λεπτομέρειες της καταχώρισης, όπως τον τύπο της εφαρμογής, </w:t>
      </w:r>
      <w:r w:rsidRPr="0093772A">
        <w:rPr>
          <w:rFonts w:ascii="Calibri" w:eastAsia="Calibri" w:hAnsi="Calibri" w:cs="Times New Roman"/>
        </w:rPr>
        <w:lastRenderedPageBreak/>
        <w:t>την κατηγορία και την αξιολόγηση περιεχομένου. Όταν ολοκληρώσετε τη διαμόρφωση των επιλογών, μπορείτε να ανεβάσετε τα διαφημιστικά σας υλικά και την εφαρμογή σας ως αρχική (αδημοσίευτη) εφαρμογή.</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Δημοσίευση της έκδοσης κυκλοφορίας της αίτησής σας.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Αν είστε ικανοποιημένοι ότι οι ρυθμίσεις δημοσίευσης έχουν ρυθμιστεί σωστά και η μεταφορτωμένη εφαρμογή σας είναι έτοιμη να κυκλοφορήσει στο κοινό, μπορείτε απλά να κάνετε κλικ στην επιλογή Δημοσίευση στην κονσόλα παιχνιδιών και μέσα σε λίγα λεπτά η εφαρμογή σας θα είναι ζωντανή και διαθέσιμη για λήψη σε όλο τον κόσμο.</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Για πλήρεις πληροφορίες πληροφοριών, ανατρέξτε στο Google Play. </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b/>
          <w:sz w:val="40"/>
          <w:szCs w:val="40"/>
        </w:rPr>
      </w:pPr>
      <w:r w:rsidRPr="0093772A">
        <w:rPr>
          <w:rFonts w:ascii="Calibri" w:eastAsia="Calibri" w:hAnsi="Calibri" w:cs="Times New Roman"/>
          <w:b/>
          <w:sz w:val="40"/>
          <w:szCs w:val="40"/>
        </w:rPr>
        <w:t>Κυκλοφορία  της αίτησής σας μέσω ηλεκτρονικού ταχυδρομείου</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Pr>
          <w:rFonts w:ascii="Calibri" w:eastAsia="Calibri" w:hAnsi="Calibri" w:cs="Times New Roman"/>
          <w:noProof/>
          <w:lang w:eastAsia="el-GR"/>
        </w:rPr>
        <w:drawing>
          <wp:anchor distT="0" distB="0" distL="114300" distR="114300" simplePos="0" relativeHeight="251658240" behindDoc="0" locked="0" layoutInCell="1" allowOverlap="1">
            <wp:simplePos x="0" y="0"/>
            <wp:positionH relativeFrom="column">
              <wp:posOffset>228600</wp:posOffset>
            </wp:positionH>
            <wp:positionV relativeFrom="paragraph">
              <wp:posOffset>2540</wp:posOffset>
            </wp:positionV>
            <wp:extent cx="2210400" cy="3924000"/>
            <wp:effectExtent l="0" t="0" r="0" b="63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extLst>
                        <a:ext uri="{28A0092B-C50C-407E-A947-70E740481C1C}">
                          <a14:useLocalDpi xmlns:a14="http://schemas.microsoft.com/office/drawing/2010/main" val="0"/>
                        </a:ext>
                      </a:extLst>
                    </a:blip>
                    <a:stretch>
                      <a:fillRect/>
                    </a:stretch>
                  </pic:blipFill>
                  <pic:spPr>
                    <a:xfrm>
                      <a:off x="0" y="0"/>
                      <a:ext cx="2210400" cy="3924000"/>
                    </a:xfrm>
                    <a:prstGeom prst="rect">
                      <a:avLst/>
                    </a:prstGeom>
                  </pic:spPr>
                </pic:pic>
              </a:graphicData>
            </a:graphic>
            <wp14:sizeRelH relativeFrom="margin">
              <wp14:pctWidth>0</wp14:pctWidth>
            </wp14:sizeRelH>
            <wp14:sizeRelV relativeFrom="margin">
              <wp14:pctHeight>0</wp14:pctHeight>
            </wp14:sizeRelV>
          </wp:anchor>
        </w:drawing>
      </w:r>
      <w:r w:rsidRPr="0093772A">
        <w:rPr>
          <w:rFonts w:ascii="Calibri" w:eastAsia="Calibri" w:hAnsi="Calibri" w:cs="Times New Roman"/>
        </w:rPr>
        <w:t>Σχήμα  1. Οι χρήστες μπορούν απλά να κάνουν κλικ στο Install όταν τους στείλετε μια εφαρμογή μέσω ηλεκτρονικού ταχυδρομείου.</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 xml:space="preserve">Ο ευκολότερος και ταχύτερος τρόπος για να εκδώσετε την εφαρμογή σας είναι να την στείλετε σε χρήστη μέσω ηλεκτρονικού ταχυδρομείου. Για να το κάνετε αυτό, ετοιμάζετε την εφαρμογή σας για κυκλοφορία και, στη συνέχεια, το επισυνάπτετε σε ένα μήνυμα ηλεκτρονικού ταχυδρομείου και στείλτε το σε ένα χρήστη. Όταν ο χρήστης ανοίξει το μήνυμα ηλεκτρονικού ταχυδρομείου στη συσκευή με Android, το σύστημα Android θα αναγνωρίσει το APK και θα εμφανίσει  </w:t>
      </w:r>
      <w:r w:rsidRPr="0093772A">
        <w:rPr>
          <w:rFonts w:ascii="Calibri" w:eastAsia="Calibri" w:hAnsi="Calibri" w:cs="Times New Roman"/>
          <w:b/>
        </w:rPr>
        <w:t>Εγκατάσταση Τώρα</w:t>
      </w:r>
      <w:r w:rsidRPr="0093772A">
        <w:rPr>
          <w:rFonts w:ascii="Calibri" w:eastAsia="Calibri" w:hAnsi="Calibri" w:cs="Times New Roman"/>
        </w:rPr>
        <w:t xml:space="preserve"> στο μήνυμα ηλεκτρονικού ταχυδρομείου (βλέπε σχήμα 1). Οι χρήστες μπορούν να εγκαταστήσουν την εφαρμογή σας αγγίζοντας το κουμπί.</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Σημείωση: Το κουμπί Εγκατάσταση τώρα που φαίνεται στο Σχήμα 1 εμφανίζεται μόνο αν ένας χρήστης  έχει διαμορφώσει τη συσκευή του ώστε να επιτρέπει την εγκατάσταση από άγνωστες πηγές και έχει ανοίξει το email σας με την εγγενή εφαρμογή Gmail.</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lastRenderedPageBreak/>
        <w:t xml:space="preserve">Η διανομή εφαρμογών μέσω ηλεκτρονικού ταχυδρομείου είναι βολική εάν στέλνετε την εφαρμογή σας σε λίγους μόνο αξιόπιστους χρήστες, αλλά παρέχει λίγες προστασίες από την πειρατεία και τη μη εξουσιοδοτημένη διανομή. Δηλαδή, ο καθένας στον οποίο στέλνετε την εφαρμογή σας μπορεί απλώς να το προωθήσει σε κάποιον άλλο. </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b/>
          <w:sz w:val="40"/>
          <w:szCs w:val="40"/>
        </w:rPr>
      </w:pPr>
      <w:r w:rsidRPr="0093772A">
        <w:rPr>
          <w:rFonts w:ascii="Calibri" w:eastAsia="Calibri" w:hAnsi="Calibri" w:cs="Times New Roman"/>
          <w:b/>
          <w:sz w:val="40"/>
          <w:szCs w:val="40"/>
        </w:rPr>
        <w:t>Κυκλοφορία μέσω  ιστοσελίδας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________________________________________</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Αν δεν θέλετε να κυκλοφορήσετε ε την εφαρμογή σας σε μια αγορά, όπως το Google Play, μπορείτε να κάνετε την εφαρμογή διαθέσιμη για λήψη στον δικό σας ιστότοπο ή διακομιστή, συμπεριλαμβανομένου ενός ιδιωτικού ή επιχειρηματικού διακομιστή. Για να γίνει αυτό, πρέπει πρώτα να ετοιμάσετε την εφαρμογή σας για κυκλοφορία με τον κανονικό τρόπο. Στη συνέχεια, το μόνο που χρειάζεται να κάνετε είναι να φιλοξενήσετε το αρχείο APK έτοιμο για κυκλοφορία στον ιστότοπό σας και να δώσετε μια σύνδεση λήψης στους χρήστες.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Όταν οι χρήστες περιηγούνται στο σύνδεσμο λήψης από τις συσκευές που λειτουργούν με Android, το αρχείο κατεβάζεται και το σύστημα Android ξεκινά αυτόματα την εγκατάσταση στη συσκευή. Ωστόσο, η διαδικασία εγκατάστασης θα ξεκινήσει αυτόματα μόνο εάν ο χρήστης έχει διαμορφώσει τις Ρυθμίσεις του για να επιτρέψει την εγκατάσταση εφαρμογών από άγνωστες πηγές.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Αν και είναι σχετικά εύκολο να κυκλοφορήσετε την εφαρμογή σας στον δικό σας ιστότοπο, μπορεί να είναι αναποτελεσματική. Για παράδειγμα, εάν θέλετε να δημιουργήσετε έσοδα από την εφαρμογή σας, θα πρέπει να επεξεργαστείτε και να παρακολουθήσετε μόνοι σας όλες τις χρηματοοικονομικές συναλλαγές και δεν θα μπορείτε να χρησιμοποιήσετε την υπηρεσία χρέωσης εντός εφαρμογής του Google Play για την πώληση προϊόντων εντός εφαρμογής. Επιπλέον, δεν θα μπορείτε να χρησιμοποιήσετε την υπηρεσία χορήγησης αδειών για να αποτρέψετε μη εξουσιοδοτημένη εγκατάσταση και χρήση της εφαρμογής σας.</w:t>
      </w:r>
    </w:p>
    <w:p w:rsidR="0093772A" w:rsidRPr="0093772A" w:rsidRDefault="0093772A" w:rsidP="0093772A">
      <w:pPr>
        <w:ind w:left="360"/>
        <w:contextualSpacing/>
        <w:rPr>
          <w:rFonts w:ascii="Calibri" w:eastAsia="Calibri" w:hAnsi="Calibri" w:cs="Times New Roman"/>
        </w:rPr>
      </w:pPr>
    </w:p>
    <w:p w:rsidR="0093772A" w:rsidRPr="0093772A" w:rsidRDefault="0093772A" w:rsidP="0093772A">
      <w:pPr>
        <w:ind w:left="360"/>
        <w:contextualSpacing/>
        <w:rPr>
          <w:rFonts w:ascii="Calibri" w:eastAsia="Calibri" w:hAnsi="Calibri" w:cs="Times New Roman"/>
          <w:b/>
          <w:sz w:val="40"/>
          <w:szCs w:val="40"/>
        </w:rPr>
      </w:pPr>
      <w:r w:rsidRPr="0093772A">
        <w:rPr>
          <w:rFonts w:ascii="Calibri" w:eastAsia="Calibri" w:hAnsi="Calibri" w:cs="Times New Roman"/>
          <w:b/>
          <w:sz w:val="40"/>
          <w:szCs w:val="40"/>
        </w:rPr>
        <w:t>Επιλογή χρήστη για εφαρμογές από άγνωστες πηγές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________________________________________</w:t>
      </w:r>
    </w:p>
    <w:p w:rsidR="0093772A" w:rsidRPr="0093772A" w:rsidRDefault="0093772A" w:rsidP="0093772A">
      <w:pPr>
        <w:ind w:left="360"/>
        <w:contextualSpacing/>
        <w:rPr>
          <w:rFonts w:ascii="Calibri" w:eastAsia="Calibri" w:hAnsi="Calibri" w:cs="Times New Roman"/>
        </w:rPr>
      </w:pPr>
    </w:p>
    <w:p w:rsidR="0093772A" w:rsidRDefault="0093772A" w:rsidP="0093772A">
      <w:pPr>
        <w:ind w:left="360"/>
        <w:contextualSpacing/>
        <w:rPr>
          <w:rFonts w:ascii="Calibri" w:eastAsia="Calibri" w:hAnsi="Calibri" w:cs="Times New Roman"/>
          <w:lang w:val="en-US"/>
        </w:rPr>
      </w:pPr>
      <w:r>
        <w:rPr>
          <w:rFonts w:ascii="Calibri" w:eastAsia="Calibri" w:hAnsi="Calibri" w:cs="Times New Roman"/>
          <w:noProof/>
          <w:lang w:eastAsia="el-GR"/>
        </w:rPr>
        <w:drawing>
          <wp:inline distT="0" distB="0" distL="0" distR="0">
            <wp:extent cx="2524125" cy="46743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extLst>
                        <a:ext uri="{28A0092B-C50C-407E-A947-70E740481C1C}">
                          <a14:useLocalDpi xmlns:a14="http://schemas.microsoft.com/office/drawing/2010/main" val="0"/>
                        </a:ext>
                      </a:extLst>
                    </a:blip>
                    <a:stretch>
                      <a:fillRect/>
                    </a:stretch>
                  </pic:blipFill>
                  <pic:spPr>
                    <a:xfrm>
                      <a:off x="0" y="0"/>
                      <a:ext cx="2523810" cy="467373"/>
                    </a:xfrm>
                    <a:prstGeom prst="rect">
                      <a:avLst/>
                    </a:prstGeom>
                  </pic:spPr>
                </pic:pic>
              </a:graphicData>
            </a:graphic>
          </wp:inline>
        </w:drawing>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Σχήμα  2. Οι χρήστες πρέπει να ενεργοποιήσουν τη ρύθμιση Άγνωστες πηγές προτού να μπορέσουν να εγκαταστήσουν εφαρμογές που δεν έχουν κατεβαστεί από το Google Play.</w:t>
      </w:r>
    </w:p>
    <w:p w:rsidR="0093772A" w:rsidRDefault="0093772A" w:rsidP="0093772A">
      <w:pPr>
        <w:ind w:left="360"/>
        <w:contextualSpacing/>
        <w:rPr>
          <w:rFonts w:ascii="Calibri" w:eastAsia="Calibri" w:hAnsi="Calibri" w:cs="Times New Roman"/>
          <w:lang w:val="en-US"/>
        </w:rPr>
      </w:pPr>
      <w:r w:rsidRPr="0093772A">
        <w:rPr>
          <w:rFonts w:ascii="Calibri" w:eastAsia="Calibri" w:hAnsi="Calibri" w:cs="Times New Roman"/>
        </w:rPr>
        <w:t xml:space="preserve">Το Android προστατεύει τους χρήστες από την ακούσια λήψη και εγκατάσταση εφαρμογών από άλλες τοποθεσίες εκτός από το Google Play (το οποίο είναι αξιόπιστο). Αποκλείει τέτοιες εγκαταστάσεις έως ότου ο χρήστης επιλέξει τις Άγνωστες πηγές στις Ρυθμίσεις&gt; Ασφάλεια, όπως φαίνεται στο Σχήμα  2. </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lastRenderedPageBreak/>
        <w:t>Για να επιτρέπεται η εγκατάσταση εφαρμογών από άλλες πηγές, οι χρήστες πρέπει να ενεργοποιήσουν τη ρύθμιση</w:t>
      </w:r>
      <w:r w:rsidRPr="0093772A">
        <w:rPr>
          <w:rFonts w:ascii="Calibri" w:eastAsia="Calibri" w:hAnsi="Calibri" w:cs="Times New Roman"/>
        </w:rPr>
        <w:t>,</w:t>
      </w:r>
      <w:bookmarkStart w:id="0" w:name="_GoBack"/>
      <w:bookmarkEnd w:id="0"/>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Άγνωστες πηγές στις συσκευές τους και πρέπει να το κάνουν αλλαγή της διαμόρφωσης προτού κατεβάσουν την εφαρμογή σας στις συσκευές τους.</w:t>
      </w:r>
    </w:p>
    <w:p w:rsidR="0093772A" w:rsidRPr="0093772A" w:rsidRDefault="0093772A" w:rsidP="0093772A">
      <w:pPr>
        <w:ind w:left="360"/>
        <w:contextualSpacing/>
        <w:rPr>
          <w:rFonts w:ascii="Calibri" w:eastAsia="Calibri" w:hAnsi="Calibri" w:cs="Times New Roman"/>
        </w:rPr>
      </w:pPr>
      <w:r w:rsidRPr="0093772A">
        <w:rPr>
          <w:rFonts w:ascii="Calibri" w:eastAsia="Calibri" w:hAnsi="Calibri" w:cs="Times New Roman"/>
        </w:rPr>
        <w:t>Σημειώστε ότι ορισμένοι πάροχοι δικτύου δεν επιτρέπουν στους χρήστες να εγκαταστήσουν εφαρμογές από άγνωστες πηγές</w:t>
      </w:r>
      <w:r w:rsidRPr="0093772A">
        <w:rPr>
          <w:rFonts w:ascii="Calibri" w:eastAsia="Calibri" w:hAnsi="Calibri" w:cs="Times New Roman"/>
        </w:rPr>
        <w:t>.</w:t>
      </w:r>
    </w:p>
    <w:p w:rsidR="00F63F99" w:rsidRDefault="00F63F99"/>
    <w:sectPr w:rsidR="00F63F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2A"/>
    <w:rsid w:val="0093772A"/>
    <w:rsid w:val="00F63F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7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1735</Words>
  <Characters>9373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ΜΑΘΗΜΑΤΙΚΑ ΔΙΑΒΑΣΕΣ</dc:creator>
  <cp:lastModifiedBy>ΜΑΘΗΜΑΤΙΚΑ ΔΙΑΒΑΣΕΣ</cp:lastModifiedBy>
  <cp:revision>1</cp:revision>
  <dcterms:created xsi:type="dcterms:W3CDTF">2017-07-02T21:47:00Z</dcterms:created>
  <dcterms:modified xsi:type="dcterms:W3CDTF">2017-07-02T21:52:00Z</dcterms:modified>
</cp:coreProperties>
</file>