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2312C" w14:textId="77777777" w:rsidR="00DD4D64" w:rsidRPr="000F7CA4" w:rsidRDefault="00DD4D64" w:rsidP="00DD4D64">
      <w:pPr>
        <w:rPr>
          <w:rFonts w:ascii="Calibri" w:hAnsi="Calibri" w:cs="Calibri"/>
          <w:lang w:val="en-GB"/>
        </w:rPr>
      </w:pPr>
      <w:bookmarkStart w:id="0" w:name="_GoBack"/>
      <w:bookmarkEnd w:id="0"/>
    </w:p>
    <w:p w14:paraId="1DA50AFA" w14:textId="77777777" w:rsidR="00086BF3" w:rsidRPr="00776732" w:rsidRDefault="00086BF3" w:rsidP="00086BF3">
      <w:pPr>
        <w:pBdr>
          <w:top w:val="thinThickThinSmallGap" w:sz="36" w:space="1" w:color="215868" w:themeColor="accent5" w:themeShade="80"/>
          <w:bottom w:val="thinThickThinSmallGap" w:sz="36" w:space="1" w:color="215868" w:themeColor="accent5" w:themeShade="80"/>
        </w:pBdr>
        <w:spacing w:before="100" w:beforeAutospacing="1" w:after="100" w:afterAutospacing="1" w:line="240" w:lineRule="auto"/>
        <w:jc w:val="right"/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A2CFD1" w14:textId="5404FCAD" w:rsidR="00086BF3" w:rsidRDefault="00086BF3" w:rsidP="00086BF3">
      <w:pPr>
        <w:pBdr>
          <w:top w:val="thinThickThinSmallGap" w:sz="36" w:space="1" w:color="215868" w:themeColor="accent5" w:themeShade="80"/>
          <w:bottom w:val="thinThickThinSmallGap" w:sz="36" w:space="1" w:color="215868" w:themeColor="accent5" w:themeShade="80"/>
        </w:pBdr>
        <w:spacing w:before="100" w:beforeAutospacing="1" w:after="100" w:afterAutospacing="1" w:line="240" w:lineRule="auto"/>
        <w:jc w:val="center"/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5453"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Εργασία </w:t>
      </w:r>
    </w:p>
    <w:p w14:paraId="040B76B5" w14:textId="77777777" w:rsidR="00086BF3" w:rsidRPr="00C55453" w:rsidRDefault="00086BF3" w:rsidP="00086BF3">
      <w:pPr>
        <w:pBdr>
          <w:top w:val="thinThickThinSmallGap" w:sz="36" w:space="1" w:color="215868" w:themeColor="accent5" w:themeShade="80"/>
          <w:bottom w:val="thinThickThinSmallGap" w:sz="36" w:space="1" w:color="215868" w:themeColor="accent5" w:themeShade="80"/>
        </w:pBdr>
        <w:spacing w:before="100" w:beforeAutospacing="1" w:after="100" w:afterAutospacing="1" w:line="240" w:lineRule="auto"/>
        <w:jc w:val="center"/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5453"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Στη Στατιστική</w:t>
      </w:r>
      <w:r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ιι</w:t>
      </w:r>
    </w:p>
    <w:p w14:paraId="46D5BD98" w14:textId="77777777" w:rsidR="00086BF3" w:rsidRPr="00C55453" w:rsidRDefault="00086BF3" w:rsidP="00086BF3">
      <w:pPr>
        <w:pBdr>
          <w:top w:val="thinThickThinSmallGap" w:sz="36" w:space="1" w:color="215868" w:themeColor="accent5" w:themeShade="80"/>
          <w:bottom w:val="thinThickThinSmallGap" w:sz="36" w:space="1" w:color="215868" w:themeColor="accent5" w:themeShade="80"/>
        </w:pBdr>
        <w:spacing w:before="100" w:beforeAutospacing="1" w:after="100" w:afterAutospacing="1" w:line="240" w:lineRule="auto"/>
        <w:jc w:val="right"/>
        <w:rPr>
          <w:rFonts w:ascii="Verdana" w:hAnsi="Verdana" w:cstheme="minorHAnsi"/>
          <w:smallCaps/>
          <w:color w:val="215868" w:themeColor="accent5" w:themeShade="80"/>
          <w:spacing w:val="40"/>
          <w:w w:val="150"/>
          <w:sz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D740C5" w14:textId="77777777" w:rsidR="00086BF3" w:rsidRPr="00D75E8B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 w:cstheme="minorHAnsi"/>
          <w:b/>
          <w:color w:val="215868" w:themeColor="accent5" w:themeShade="80"/>
        </w:rPr>
      </w:pPr>
    </w:p>
    <w:p w14:paraId="2CDC8329" w14:textId="77777777" w:rsidR="00086BF3" w:rsidRPr="00D75E8B" w:rsidRDefault="00086BF3" w:rsidP="00086BF3">
      <w:pPr>
        <w:pStyle w:val="a5"/>
        <w:spacing w:before="100" w:beforeAutospacing="1" w:after="100" w:afterAutospacing="1"/>
        <w:jc w:val="center"/>
        <w:rPr>
          <w:rFonts w:ascii="Verdana" w:hAnsi="Verdana" w:cstheme="minorHAnsi"/>
          <w:b/>
          <w:color w:val="000000"/>
          <w:sz w:val="22"/>
          <w:szCs w:val="22"/>
          <w:u w:val="single"/>
          <w:lang w:val="el-GR"/>
        </w:rPr>
      </w:pPr>
    </w:p>
    <w:p w14:paraId="22A07B36" w14:textId="77777777" w:rsidR="00086BF3" w:rsidRPr="0074425B" w:rsidRDefault="00086BF3" w:rsidP="00086BF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hAnsi="Verdana" w:cstheme="minorHAnsi"/>
          <w:b/>
          <w:color w:val="215868" w:themeColor="accent5" w:themeShade="80"/>
          <w:sz w:val="24"/>
        </w:rPr>
      </w:pPr>
      <w:r w:rsidRPr="0074425B">
        <w:rPr>
          <w:rFonts w:ascii="Verdana" w:hAnsi="Verdana" w:cstheme="minorHAnsi"/>
          <w:b/>
          <w:color w:val="215868" w:themeColor="accent5" w:themeShade="80"/>
          <w:sz w:val="24"/>
        </w:rPr>
        <w:t>Δεδομένα Εισόδου</w:t>
      </w:r>
    </w:p>
    <w:p w14:paraId="01A38CC1" w14:textId="77777777" w:rsidR="00086BF3" w:rsidRPr="00D75E8B" w:rsidRDefault="00086BF3" w:rsidP="00086BF3">
      <w:pPr>
        <w:pStyle w:val="2"/>
        <w:spacing w:before="100" w:beforeAutospacing="1" w:after="100" w:afterAutospacing="1" w:line="240" w:lineRule="auto"/>
        <w:rPr>
          <w:rFonts w:ascii="Verdana" w:hAnsi="Verdana" w:cstheme="minorHAnsi"/>
          <w:sz w:val="22"/>
          <w:szCs w:val="22"/>
        </w:rPr>
      </w:pPr>
      <w:r w:rsidRPr="00D75E8B">
        <w:rPr>
          <w:rFonts w:ascii="Verdana" w:hAnsi="Verdana" w:cstheme="minorHAnsi"/>
          <w:sz w:val="22"/>
          <w:szCs w:val="22"/>
        </w:rPr>
        <w:t>Ο σπουδαστής θα πρέπει να χρησιμοποιήσει τον Αριθμό Μητρώου για να δημιουργήσει τα δείγματα μέσω το οποίων θα εκπονήσει την εργασία της Στατιστικής. Έστω ο Αριθμός Μητρώου 0784, τα βήματα που θα ακολουθήσει ο φοιτητής είναι τα παρακάτω:</w:t>
      </w:r>
    </w:p>
    <w:p w14:paraId="7A5B7C2F" w14:textId="77777777" w:rsidR="00086BF3" w:rsidRPr="00D75E8B" w:rsidRDefault="00086BF3" w:rsidP="00086BF3">
      <w:pPr>
        <w:pStyle w:val="2"/>
        <w:spacing w:before="100" w:beforeAutospacing="1" w:after="100" w:afterAutospacing="1" w:line="240" w:lineRule="auto"/>
        <w:rPr>
          <w:rFonts w:ascii="Verdana" w:hAnsi="Verdana" w:cstheme="minorHAnsi"/>
          <w:sz w:val="22"/>
          <w:szCs w:val="22"/>
        </w:rPr>
      </w:pP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Βήμα 1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vertAlign w:val="superscript"/>
        </w:rPr>
        <w:t>ο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:</w:t>
      </w:r>
      <w:r w:rsidRPr="00D75E8B">
        <w:rPr>
          <w:rFonts w:ascii="Verdana" w:hAnsi="Verdana" w:cstheme="minorHAnsi"/>
          <w:sz w:val="22"/>
          <w:szCs w:val="22"/>
        </w:rPr>
        <w:t xml:space="preserve"> Στο βασικό μενού εργασίας του </w:t>
      </w:r>
      <w:r w:rsidRPr="00D75E8B">
        <w:rPr>
          <w:rFonts w:ascii="Verdana" w:hAnsi="Verdana" w:cstheme="minorHAnsi"/>
          <w:sz w:val="22"/>
          <w:szCs w:val="22"/>
          <w:lang w:val="en-US"/>
        </w:rPr>
        <w:t>Excel</w:t>
      </w:r>
      <w:r w:rsidRPr="00D75E8B">
        <w:rPr>
          <w:rFonts w:ascii="Verdana" w:hAnsi="Verdana" w:cstheme="minorHAnsi"/>
          <w:sz w:val="22"/>
          <w:szCs w:val="22"/>
        </w:rPr>
        <w:t xml:space="preserve"> επιλέγουμε την εντολή 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Δεδομένα/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Data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Analysis</w:t>
      </w:r>
      <w:r w:rsidRPr="00D75E8B">
        <w:rPr>
          <w:rFonts w:ascii="Verdana" w:hAnsi="Verdana" w:cstheme="minorHAnsi"/>
          <w:sz w:val="22"/>
          <w:szCs w:val="22"/>
        </w:rPr>
        <w:t xml:space="preserve"> (Στην περίπτωση που το </w:t>
      </w:r>
      <w:r w:rsidRPr="00D75E8B">
        <w:rPr>
          <w:rFonts w:ascii="Verdana" w:hAnsi="Verdana" w:cstheme="minorHAnsi"/>
          <w:sz w:val="22"/>
          <w:szCs w:val="22"/>
          <w:lang w:val="en-US"/>
        </w:rPr>
        <w:t>Excel</w:t>
      </w:r>
      <w:r w:rsidRPr="00D75E8B">
        <w:rPr>
          <w:rFonts w:ascii="Verdana" w:hAnsi="Verdana" w:cstheme="minorHAnsi"/>
          <w:sz w:val="22"/>
          <w:szCs w:val="22"/>
        </w:rPr>
        <w:t xml:space="preserve"> δεν διαθέτει αυτή την επιλογή, τότε θα πρέπει να εισάγουμε τη σχετική δυνατότητα μέσω της εισαγωγής του πρόσθετου εργαλείου Ανάλυση δεδομένων, τα βήματα έχουν αναλυτικά περιγραφεί </w:t>
      </w:r>
      <w:r w:rsidRPr="00B54A26">
        <w:rPr>
          <w:rFonts w:ascii="Verdana" w:hAnsi="Verdana" w:cstheme="minorHAnsi"/>
          <w:sz w:val="22"/>
          <w:szCs w:val="22"/>
        </w:rPr>
        <w:t>στο Κεφάλαιο 4</w:t>
      </w:r>
      <w:r w:rsidRPr="0074425B">
        <w:rPr>
          <w:rFonts w:ascii="Verdana" w:hAnsi="Verdana" w:cstheme="minorHAnsi"/>
          <w:sz w:val="22"/>
          <w:szCs w:val="22"/>
        </w:rPr>
        <w:t xml:space="preserve"> </w:t>
      </w:r>
      <w:r>
        <w:rPr>
          <w:rFonts w:ascii="Verdana" w:hAnsi="Verdana" w:cstheme="minorHAnsi"/>
          <w:sz w:val="22"/>
          <w:szCs w:val="22"/>
        </w:rPr>
        <w:t xml:space="preserve">του βιβλίου </w:t>
      </w:r>
      <w:r w:rsidRPr="0074425B">
        <w:rPr>
          <w:rFonts w:ascii="Verdana" w:hAnsi="Verdana" w:cstheme="minorHAnsi"/>
          <w:sz w:val="22"/>
          <w:szCs w:val="22"/>
        </w:rPr>
        <w:t>“Εισαγωγή στη Στατιστική”</w:t>
      </w:r>
      <w:r>
        <w:rPr>
          <w:rFonts w:ascii="Verdana" w:hAnsi="Verdana" w:cstheme="minorHAnsi"/>
          <w:sz w:val="22"/>
          <w:szCs w:val="22"/>
        </w:rPr>
        <w:t xml:space="preserve"> </w:t>
      </w:r>
      <w:r w:rsidRPr="00B54A26">
        <w:rPr>
          <w:rFonts w:ascii="Verdana" w:hAnsi="Verdana" w:cstheme="minorHAnsi"/>
          <w:sz w:val="22"/>
          <w:szCs w:val="22"/>
        </w:rPr>
        <w:t>.</w:t>
      </w:r>
    </w:p>
    <w:p w14:paraId="22B8207F" w14:textId="77777777" w:rsidR="00086BF3" w:rsidRPr="00D75E8B" w:rsidRDefault="00E21C8F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93618D" wp14:editId="4B123A62">
                <wp:simplePos x="0" y="0"/>
                <wp:positionH relativeFrom="column">
                  <wp:posOffset>4376420</wp:posOffset>
                </wp:positionH>
                <wp:positionV relativeFrom="paragraph">
                  <wp:posOffset>145415</wp:posOffset>
                </wp:positionV>
                <wp:extent cx="990600" cy="504825"/>
                <wp:effectExtent l="38100" t="38100" r="114300" b="123825"/>
                <wp:wrapNone/>
                <wp:docPr id="65" name="Έλλειψη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04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7D4F2C2" id="Έλλειψη 65" o:spid="_x0000_s1026" style="position:absolute;margin-left:344.6pt;margin-top:11.45pt;width:78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56AB7A" wp14:editId="38FD340C">
                <wp:simplePos x="0" y="0"/>
                <wp:positionH relativeFrom="column">
                  <wp:posOffset>3398520</wp:posOffset>
                </wp:positionH>
                <wp:positionV relativeFrom="paragraph">
                  <wp:posOffset>686435</wp:posOffset>
                </wp:positionV>
                <wp:extent cx="1076325" cy="447675"/>
                <wp:effectExtent l="38100" t="38100" r="123825" b="123825"/>
                <wp:wrapNone/>
                <wp:docPr id="64" name="Έλλειψη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08E34A56" id="Έλλειψη 64" o:spid="_x0000_s1026" style="position:absolute;margin-left:267.6pt;margin-top:54.05pt;width:84.7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 w:rsidR="00086BF3" w:rsidRPr="00D75E8B">
        <w:rPr>
          <w:rFonts w:ascii="Verdana" w:hAnsi="Verdana"/>
          <w:noProof/>
          <w:sz w:val="22"/>
          <w:szCs w:val="22"/>
        </w:rPr>
        <w:drawing>
          <wp:inline distT="0" distB="0" distL="0" distR="0" wp14:anchorId="64C28A32" wp14:editId="163C9834">
            <wp:extent cx="5217867" cy="1336456"/>
            <wp:effectExtent l="57150" t="57150" r="116205" b="11176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54297" b="60461"/>
                    <a:stretch/>
                  </pic:blipFill>
                  <pic:spPr bwMode="auto">
                    <a:xfrm>
                      <a:off x="0" y="0"/>
                      <a:ext cx="5216568" cy="1336123"/>
                    </a:xfrm>
                    <a:prstGeom prst="rect">
                      <a:avLst/>
                    </a:prstGeom>
                    <a:ln w="19050">
                      <a:solidFill>
                        <a:schemeClr val="accent5">
                          <a:lumMod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36C1A" w14:textId="77777777" w:rsidR="00086BF3" w:rsidRPr="002C5DE6" w:rsidRDefault="00086BF3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b/>
          <w:color w:val="215868" w:themeColor="accent5" w:themeShade="80"/>
          <w:sz w:val="22"/>
          <w:szCs w:val="22"/>
        </w:rPr>
      </w:pPr>
      <w:r w:rsidRPr="002C5DE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Εικόνα 1</w:t>
      </w:r>
    </w:p>
    <w:p w14:paraId="4016CB41" w14:textId="77777777" w:rsidR="00086BF3" w:rsidRDefault="00086BF3" w:rsidP="00086BF3">
      <w:pPr>
        <w:pStyle w:val="2"/>
        <w:spacing w:before="100" w:beforeAutospacing="1" w:after="100" w:afterAutospacing="1" w:line="240" w:lineRule="auto"/>
        <w:rPr>
          <w:rFonts w:ascii="Verdana" w:hAnsi="Verdana" w:cstheme="minorHAnsi"/>
          <w:sz w:val="22"/>
          <w:szCs w:val="22"/>
        </w:rPr>
      </w:pP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Βήμα 2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vertAlign w:val="superscript"/>
        </w:rPr>
        <w:t>ο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:</w:t>
      </w:r>
      <w:r w:rsidRPr="00D75E8B">
        <w:rPr>
          <w:rFonts w:ascii="Verdana" w:hAnsi="Verdana" w:cstheme="minorHAnsi"/>
          <w:sz w:val="22"/>
          <w:szCs w:val="22"/>
        </w:rPr>
        <w:t xml:space="preserve"> Στον αναδυόμενο κατάλογο επιλέγουμε το στατιστικό εργαλείο 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Random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Number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B54A26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Generation</w:t>
      </w:r>
      <w:r w:rsidRPr="00B54A26">
        <w:rPr>
          <w:rFonts w:ascii="Verdana" w:hAnsi="Verdana" w:cstheme="minorHAnsi"/>
          <w:sz w:val="22"/>
          <w:szCs w:val="22"/>
        </w:rPr>
        <w:t xml:space="preserve">. </w:t>
      </w:r>
      <w:r w:rsidRPr="00D75E8B">
        <w:rPr>
          <w:rFonts w:ascii="Verdana" w:hAnsi="Verdana" w:cstheme="minorHAnsi"/>
          <w:sz w:val="22"/>
          <w:szCs w:val="22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1034"/>
      </w:tblGrid>
      <w:tr w:rsidR="00086BF3" w14:paraId="7F1690C4" w14:textId="77777777" w:rsidTr="00082380">
        <w:tc>
          <w:tcPr>
            <w:tcW w:w="4785" w:type="dxa"/>
          </w:tcPr>
          <w:p w14:paraId="45806417" w14:textId="77777777" w:rsidR="00086BF3" w:rsidRDefault="00086BF3" w:rsidP="00082380">
            <w:pPr>
              <w:pStyle w:val="2"/>
              <w:spacing w:before="100" w:beforeAutospacing="1" w:after="100" w:afterAutospacing="1" w:line="240" w:lineRule="auto"/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A7B5EB" wp14:editId="15FAC699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1750156</wp:posOffset>
                      </wp:positionV>
                      <wp:extent cx="2143125" cy="352425"/>
                      <wp:effectExtent l="38100" t="38100" r="104775" b="123825"/>
                      <wp:wrapNone/>
                      <wp:docPr id="57" name="Έλλειψη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31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26443DD" id="Έλλειψη 57" o:spid="_x0000_s1026" style="position:absolute;margin-left:3.3pt;margin-top:137.8pt;width:168.75pt;height:2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" filled="f" strokecolor="#c00000" strokeweight="2pt"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5E8B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50A1A755" wp14:editId="649D5A38">
                  <wp:extent cx="4321834" cy="2113472"/>
                  <wp:effectExtent l="57150" t="57150" r="116840" b="115570"/>
                  <wp:docPr id="32" name="Εικόνα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6812" t="46269" r="63263" b="21763"/>
                          <a:stretch/>
                        </pic:blipFill>
                        <pic:spPr bwMode="auto">
                          <a:xfrm>
                            <a:off x="0" y="0"/>
                            <a:ext cx="4343534" cy="2124084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vAlign w:val="center"/>
          </w:tcPr>
          <w:p w14:paraId="698C9A46" w14:textId="77777777" w:rsidR="00086BF3" w:rsidRPr="002C5DE6" w:rsidRDefault="00086BF3" w:rsidP="00082380">
            <w:pPr>
              <w:pStyle w:val="2"/>
              <w:spacing w:before="100" w:beforeAutospacing="1" w:after="100" w:afterAutospacing="1" w:line="240" w:lineRule="auto"/>
              <w:jc w:val="center"/>
              <w:rPr>
                <w:rFonts w:ascii="Verdana" w:hAnsi="Verdana" w:cstheme="minorHAnsi"/>
                <w:b/>
                <w:color w:val="215868" w:themeColor="accent5" w:themeShade="80"/>
                <w:sz w:val="22"/>
                <w:szCs w:val="22"/>
              </w:rPr>
            </w:pPr>
            <w:r w:rsidRPr="002C5DE6">
              <w:rPr>
                <w:rFonts w:ascii="Verdana" w:hAnsi="Verdana" w:cstheme="minorHAnsi"/>
                <w:b/>
                <w:color w:val="215868" w:themeColor="accent5" w:themeShade="80"/>
                <w:sz w:val="22"/>
                <w:szCs w:val="22"/>
              </w:rPr>
              <w:t>Εικόνα</w:t>
            </w:r>
            <w:r>
              <w:rPr>
                <w:rFonts w:ascii="Verdana" w:hAnsi="Verdana" w:cstheme="minorHAnsi"/>
                <w:b/>
                <w:color w:val="215868" w:themeColor="accent5" w:themeShade="80"/>
                <w:sz w:val="22"/>
                <w:szCs w:val="22"/>
              </w:rPr>
              <w:t xml:space="preserve"> 2</w:t>
            </w:r>
          </w:p>
          <w:p w14:paraId="52075A0D" w14:textId="77777777" w:rsidR="00086BF3" w:rsidRDefault="00086BF3" w:rsidP="00082380">
            <w:pPr>
              <w:pStyle w:val="2"/>
              <w:spacing w:before="100" w:beforeAutospacing="1" w:after="100" w:afterAutospacing="1" w:line="240" w:lineRule="auto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1FBCAC8F" w14:textId="77777777" w:rsidR="00086BF3" w:rsidRPr="00D75E8B" w:rsidRDefault="00086BF3" w:rsidP="00086BF3">
      <w:pPr>
        <w:pStyle w:val="2"/>
        <w:spacing w:before="100" w:beforeAutospacing="1" w:after="100" w:afterAutospacing="1" w:line="240" w:lineRule="auto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Βήμα 3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vertAlign w:val="superscript"/>
        </w:rPr>
        <w:t>ο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: </w:t>
      </w:r>
      <w:r w:rsidRPr="00D75E8B">
        <w:rPr>
          <w:rFonts w:ascii="Verdana" w:hAnsi="Verdana" w:cstheme="minorHAnsi"/>
          <w:sz w:val="22"/>
          <w:szCs w:val="22"/>
        </w:rPr>
        <w:t>Στον αναδυόμενο κατάλογο των ορισμάτων τ</w:t>
      </w:r>
      <w:r w:rsidRPr="00D75E8B">
        <w:rPr>
          <w:rFonts w:ascii="Verdana" w:hAnsi="Verdana" w:cstheme="minorHAnsi"/>
          <w:sz w:val="22"/>
          <w:szCs w:val="22"/>
          <w:lang w:val="en-US"/>
        </w:rPr>
        <w:t>o</w:t>
      </w:r>
      <w:r w:rsidRPr="00D75E8B">
        <w:rPr>
          <w:rFonts w:ascii="Verdana" w:hAnsi="Verdana" w:cstheme="minorHAnsi"/>
          <w:sz w:val="22"/>
          <w:szCs w:val="22"/>
        </w:rPr>
        <w:t xml:space="preserve">υ εργαλείο 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Random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Number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Generation</w:t>
      </w:r>
      <w:r w:rsidRPr="003169EC">
        <w:rPr>
          <w:rFonts w:ascii="Verdana" w:hAnsi="Verdana" w:cstheme="minorHAnsi"/>
          <w:color w:val="215868" w:themeColor="accent5" w:themeShade="80"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>εισάγουμε τα ακόλουθα:</w:t>
      </w:r>
    </w:p>
    <w:p w14:paraId="2434BF72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Number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of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Variables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: 2</w:t>
      </w:r>
      <w:r w:rsidRPr="003169EC">
        <w:rPr>
          <w:rFonts w:ascii="Verdana" w:hAnsi="Verdana" w:cstheme="minorHAnsi"/>
          <w:color w:val="215868" w:themeColor="accent5" w:themeShade="80"/>
          <w:sz w:val="22"/>
          <w:szCs w:val="22"/>
        </w:rPr>
        <w:t xml:space="preserve">  </w:t>
      </w:r>
      <w:r w:rsidRPr="00D75E8B">
        <w:rPr>
          <w:rFonts w:ascii="Verdana" w:hAnsi="Verdana" w:cstheme="minorHAnsi"/>
          <w:sz w:val="22"/>
          <w:szCs w:val="22"/>
        </w:rPr>
        <w:t>(Αριθμός των μεταβλητών)</w:t>
      </w:r>
    </w:p>
    <w:p w14:paraId="16A1358F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Number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of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Random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Numbers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: 284</w:t>
      </w:r>
      <w:r w:rsidRPr="003169EC">
        <w:rPr>
          <w:rFonts w:ascii="Verdana" w:hAnsi="Verdana" w:cstheme="minorHAnsi"/>
          <w:color w:val="215868" w:themeColor="accent5" w:themeShade="80"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>(Αθροίζουμε στα δυο τελευταία ψηφία του αριθμού μητρώου τον αριθμό 200, δηλαδή από τον αριθμό μητρώου 07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84</w:t>
      </w:r>
      <w:r w:rsidRPr="00D75E8B">
        <w:rPr>
          <w:rFonts w:ascii="Verdana" w:hAnsi="Verdana" w:cstheme="minorHAnsi"/>
          <w:b/>
          <w:sz w:val="22"/>
          <w:szCs w:val="22"/>
        </w:rPr>
        <w:t xml:space="preserve"> </w:t>
      </w:r>
      <w:r>
        <w:rPr>
          <w:rFonts w:ascii="Verdana" w:hAnsi="Verdana" w:cstheme="minorHAnsi"/>
          <w:sz w:val="22"/>
          <w:szCs w:val="22"/>
        </w:rPr>
        <w:t>παίρν</w:t>
      </w:r>
      <w:r w:rsidRPr="00D75E8B">
        <w:rPr>
          <w:rFonts w:ascii="Verdana" w:hAnsi="Verdana" w:cstheme="minorHAnsi"/>
          <w:sz w:val="22"/>
          <w:szCs w:val="22"/>
        </w:rPr>
        <w:t>ουμε το</w:t>
      </w:r>
      <w:r w:rsidRPr="00D75E8B">
        <w:rPr>
          <w:rFonts w:ascii="Verdana" w:hAnsi="Verdana" w:cstheme="minorHAnsi"/>
          <w:b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84 </w:t>
      </w:r>
      <w:r w:rsidRPr="00D75E8B">
        <w:rPr>
          <w:rFonts w:ascii="Verdana" w:hAnsi="Verdana" w:cstheme="minorHAnsi"/>
          <w:sz w:val="22"/>
          <w:szCs w:val="22"/>
        </w:rPr>
        <w:t>και το αθροίζουμε στο</w:t>
      </w:r>
      <w:r w:rsidRPr="00D75E8B">
        <w:rPr>
          <w:rFonts w:ascii="Verdana" w:hAnsi="Verdana" w:cstheme="minorHAnsi"/>
          <w:b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200</w:t>
      </w:r>
      <w:r w:rsidRPr="003169EC">
        <w:rPr>
          <w:rFonts w:ascii="Verdana" w:hAnsi="Verdana" w:cstheme="minorHAnsi"/>
          <w:color w:val="215868" w:themeColor="accent5" w:themeShade="80"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 xml:space="preserve">84+200=284, το αποτέλεσμα είναι το σύνολο των δεδομένων για την κάθε μεταβλητή).     </w:t>
      </w:r>
    </w:p>
    <w:p w14:paraId="41906AD1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Distribution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: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Normal</w:t>
      </w:r>
      <w:r w:rsidRPr="00D75E8B">
        <w:rPr>
          <w:rFonts w:ascii="Verdana" w:hAnsi="Verdana" w:cstheme="minorHAnsi"/>
          <w:b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 xml:space="preserve">(Επιλέγουμε την κανονική κατανομή).     </w:t>
      </w:r>
    </w:p>
    <w:p w14:paraId="5C5EB2C9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Mean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=</w:t>
      </w:r>
      <w:r w:rsidRPr="003169EC">
        <w:rPr>
          <w:rFonts w:ascii="Verdana" w:hAnsi="Verdana" w:cstheme="minorHAnsi"/>
          <w:color w:val="215868" w:themeColor="accent5" w:themeShade="80"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 xml:space="preserve">θέτουμε ως μέσο της κατανομής το </w:t>
      </w:r>
      <w:r>
        <w:rPr>
          <w:rFonts w:ascii="Verdana" w:hAnsi="Verdana" w:cstheme="minorHAnsi"/>
          <w:sz w:val="22"/>
          <w:szCs w:val="22"/>
        </w:rPr>
        <w:t>τελευταίο</w:t>
      </w:r>
      <w:r w:rsidRPr="00D75E8B">
        <w:rPr>
          <w:rFonts w:ascii="Verdana" w:hAnsi="Verdana" w:cstheme="minorHAnsi"/>
          <w:sz w:val="22"/>
          <w:szCs w:val="22"/>
        </w:rPr>
        <w:t xml:space="preserve"> ψηφίο του αριθμού μητρώου, δηλαδή τον αριθμό </w:t>
      </w:r>
      <w:r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4</w:t>
      </w:r>
      <w:r w:rsidRPr="00D75E8B">
        <w:rPr>
          <w:rFonts w:ascii="Verdana" w:hAnsi="Verdana" w:cstheme="minorHAnsi"/>
          <w:sz w:val="22"/>
          <w:szCs w:val="22"/>
        </w:rPr>
        <w:t xml:space="preserve">, καθώς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0</w:t>
      </w:r>
      <w:r w:rsidRPr="00D75E8B">
        <w:rPr>
          <w:rFonts w:ascii="Verdana" w:hAnsi="Verdana" w:cstheme="minorHAnsi"/>
          <w:sz w:val="22"/>
          <w:szCs w:val="22"/>
        </w:rPr>
        <w:t xml:space="preserve">784. </w:t>
      </w:r>
    </w:p>
    <w:p w14:paraId="37FDA136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Standard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Deviation</w:t>
      </w:r>
      <w:r w:rsidRPr="003169EC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=</w:t>
      </w:r>
      <w:r w:rsidRPr="00D75E8B">
        <w:rPr>
          <w:rFonts w:ascii="Verdana" w:hAnsi="Verdana" w:cstheme="minorHAnsi"/>
          <w:sz w:val="22"/>
          <w:szCs w:val="22"/>
        </w:rPr>
        <w:t xml:space="preserve"> θέτουμε ως τυπική απόκλιση της κατανομής το </w:t>
      </w:r>
      <w:r>
        <w:rPr>
          <w:rFonts w:ascii="Verdana" w:hAnsi="Verdana" w:cstheme="minorHAnsi"/>
          <w:sz w:val="22"/>
          <w:szCs w:val="22"/>
        </w:rPr>
        <w:t>προτελευταίο</w:t>
      </w:r>
      <w:r w:rsidRPr="00D75E8B">
        <w:rPr>
          <w:rFonts w:ascii="Verdana" w:hAnsi="Verdana" w:cstheme="minorHAnsi"/>
          <w:sz w:val="22"/>
          <w:szCs w:val="22"/>
        </w:rPr>
        <w:t xml:space="preserve"> ψηφίο του αριθμού μητρώου, δηλαδή τον αριθμό </w:t>
      </w:r>
      <w:r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8</w:t>
      </w:r>
      <w:r w:rsidRPr="00D75E8B">
        <w:rPr>
          <w:rFonts w:ascii="Verdana" w:hAnsi="Verdana" w:cstheme="minorHAnsi"/>
          <w:sz w:val="22"/>
          <w:szCs w:val="22"/>
        </w:rPr>
        <w:t>, καθώς  0</w:t>
      </w:r>
      <w:r w:rsidRPr="000E5477">
        <w:rPr>
          <w:rFonts w:ascii="Verdana" w:hAnsi="Verdana" w:cstheme="minorHAnsi"/>
          <w:sz w:val="22"/>
          <w:szCs w:val="22"/>
        </w:rPr>
        <w:t>7</w:t>
      </w:r>
      <w:r w:rsidRPr="000E5477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8</w:t>
      </w:r>
      <w:r w:rsidRPr="00D75E8B">
        <w:rPr>
          <w:rFonts w:ascii="Verdana" w:hAnsi="Verdana" w:cstheme="minorHAnsi"/>
          <w:sz w:val="22"/>
          <w:szCs w:val="22"/>
        </w:rPr>
        <w:t xml:space="preserve">4 (στην περίπτωση που το δεύτερο ψηφίο ισούται με μηδέν υπολογίζουμε την μέση τιμή του αριθμού μητρώου και την εισάγουμε ως τυπική απόκλιση π.χ. για το μητρώο 0784 η μέση τιμή ισούται με 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0+7+8+4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4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=4,75 </m:t>
        </m:r>
      </m:oMath>
      <w:r w:rsidRPr="00D75E8B">
        <w:rPr>
          <w:rFonts w:ascii="Verdana" w:hAnsi="Verdana" w:cstheme="minorHAnsi"/>
          <w:sz w:val="22"/>
          <w:szCs w:val="22"/>
        </w:rPr>
        <w:t xml:space="preserve">και επομένως θα θέταμε  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Standard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Deviation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=4,75)</w:t>
      </w:r>
    </w:p>
    <w:p w14:paraId="181E6671" w14:textId="77777777" w:rsidR="00086BF3" w:rsidRPr="00D75E8B" w:rsidRDefault="00086BF3" w:rsidP="00086BF3">
      <w:pPr>
        <w:pStyle w:val="2"/>
        <w:numPr>
          <w:ilvl w:val="0"/>
          <w:numId w:val="4"/>
        </w:numPr>
        <w:spacing w:before="60" w:after="60" w:line="240" w:lineRule="auto"/>
        <w:ind w:left="765" w:hanging="357"/>
        <w:rPr>
          <w:rFonts w:ascii="Verdana" w:hAnsi="Verdana" w:cstheme="minorHAnsi"/>
          <w:sz w:val="22"/>
          <w:szCs w:val="22"/>
        </w:rPr>
      </w:pP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Random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 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lang w:val="en-US"/>
        </w:rPr>
        <w:t>Seed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: </w:t>
      </w:r>
      <w:r w:rsidRPr="00D75E8B">
        <w:rPr>
          <w:rFonts w:ascii="Verdana" w:hAnsi="Verdana" w:cstheme="minorHAnsi"/>
          <w:sz w:val="22"/>
          <w:szCs w:val="22"/>
        </w:rPr>
        <w:t xml:space="preserve">Θέτουμε τα δυο τελευταία ψηφία του αριθμού μητρώου, δηλαδή τον αριθμό 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84</w:t>
      </w:r>
      <w:r w:rsidRPr="00D75E8B">
        <w:rPr>
          <w:rFonts w:ascii="Verdana" w:hAnsi="Verdana" w:cstheme="minorHAnsi"/>
          <w:sz w:val="22"/>
          <w:szCs w:val="22"/>
        </w:rPr>
        <w:t>, καθώς 0784.</w:t>
      </w:r>
    </w:p>
    <w:p w14:paraId="614CBE03" w14:textId="77777777" w:rsidR="00086BF3" w:rsidRDefault="00E21C8F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9AF73B" wp14:editId="6B0B4096">
                <wp:simplePos x="0" y="0"/>
                <wp:positionH relativeFrom="column">
                  <wp:posOffset>2053590</wp:posOffset>
                </wp:positionH>
                <wp:positionV relativeFrom="paragraph">
                  <wp:posOffset>2592070</wp:posOffset>
                </wp:positionV>
                <wp:extent cx="847725" cy="352425"/>
                <wp:effectExtent l="38100" t="38100" r="123825" b="123825"/>
                <wp:wrapNone/>
                <wp:docPr id="20" name="Έλλειψ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0784B740" id="Έλλειψη 20" o:spid="_x0000_s1026" style="position:absolute;margin-left:161.7pt;margin-top:204.1pt;width:66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B9B680" wp14:editId="549B17A7">
                <wp:simplePos x="0" y="0"/>
                <wp:positionH relativeFrom="column">
                  <wp:posOffset>1806575</wp:posOffset>
                </wp:positionH>
                <wp:positionV relativeFrom="paragraph">
                  <wp:posOffset>1553845</wp:posOffset>
                </wp:positionV>
                <wp:extent cx="847725" cy="657225"/>
                <wp:effectExtent l="38100" t="38100" r="123825" b="123825"/>
                <wp:wrapNone/>
                <wp:docPr id="21" name="Έλλειψ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57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0C5B5453" id="Έλλειψη 21" o:spid="_x0000_s1026" style="position:absolute;margin-left:142.25pt;margin-top:122.35pt;width:66.75pt;height:5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742A0" wp14:editId="2EF3CF9D">
                <wp:simplePos x="0" y="0"/>
                <wp:positionH relativeFrom="column">
                  <wp:posOffset>2345690</wp:posOffset>
                </wp:positionH>
                <wp:positionV relativeFrom="paragraph">
                  <wp:posOffset>705485</wp:posOffset>
                </wp:positionV>
                <wp:extent cx="847725" cy="352425"/>
                <wp:effectExtent l="38100" t="38100" r="123825" b="123825"/>
                <wp:wrapNone/>
                <wp:docPr id="18" name="Έλλειψ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62E22730" id="Έλλειψη 18" o:spid="_x0000_s1026" style="position:absolute;margin-left:184.7pt;margin-top:55.55pt;width:66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08B8E" wp14:editId="2AA6B867">
                <wp:simplePos x="0" y="0"/>
                <wp:positionH relativeFrom="column">
                  <wp:posOffset>2402205</wp:posOffset>
                </wp:positionH>
                <wp:positionV relativeFrom="paragraph">
                  <wp:posOffset>417195</wp:posOffset>
                </wp:positionV>
                <wp:extent cx="847725" cy="352425"/>
                <wp:effectExtent l="38100" t="38100" r="123825" b="123825"/>
                <wp:wrapNone/>
                <wp:docPr id="16" name="Έλλειψ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277ACC4" id="Έλλειψη 16" o:spid="_x0000_s1026" style="position:absolute;margin-left:189.15pt;margin-top:32.85pt;width:66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 w:rsidR="00086BF3">
        <w:rPr>
          <w:noProof/>
        </w:rPr>
        <w:drawing>
          <wp:inline distT="0" distB="0" distL="0" distR="0" wp14:anchorId="58FD1DE2" wp14:editId="01705879">
            <wp:extent cx="4589630" cy="4140200"/>
            <wp:effectExtent l="0" t="0" r="190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5741" t="8209" r="14757" b="32369"/>
                    <a:stretch/>
                  </pic:blipFill>
                  <pic:spPr bwMode="auto">
                    <a:xfrm>
                      <a:off x="0" y="0"/>
                      <a:ext cx="4589630" cy="414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2656F" w14:textId="77777777" w:rsidR="00086BF3" w:rsidRPr="002C5DE6" w:rsidRDefault="00086BF3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b/>
          <w:color w:val="215868" w:themeColor="accent5" w:themeShade="80"/>
          <w:sz w:val="22"/>
          <w:szCs w:val="22"/>
        </w:rPr>
      </w:pPr>
      <w:r w:rsidRPr="002C5DE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Εικόνα </w:t>
      </w:r>
      <w:r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3</w:t>
      </w:r>
    </w:p>
    <w:p w14:paraId="3A9A4631" w14:textId="77777777" w:rsidR="00086BF3" w:rsidRPr="00D75E8B" w:rsidRDefault="00086BF3" w:rsidP="00086BF3">
      <w:pPr>
        <w:pStyle w:val="2"/>
        <w:spacing w:before="100" w:beforeAutospacing="1" w:after="100" w:afterAutospacing="1" w:line="240" w:lineRule="auto"/>
        <w:rPr>
          <w:rFonts w:ascii="Verdana" w:hAnsi="Verdana" w:cstheme="minorHAnsi"/>
          <w:sz w:val="22"/>
          <w:szCs w:val="22"/>
        </w:rPr>
      </w:pP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Βήμα 4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  <w:vertAlign w:val="superscript"/>
        </w:rPr>
        <w:t>ο</w:t>
      </w:r>
      <w:r w:rsidRPr="00A84EC2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: </w:t>
      </w:r>
      <w:r w:rsidRPr="00D75E8B">
        <w:rPr>
          <w:rFonts w:ascii="Verdana" w:hAnsi="Verdana" w:cstheme="minorHAnsi"/>
          <w:sz w:val="22"/>
          <w:szCs w:val="22"/>
        </w:rPr>
        <w:t xml:space="preserve">Στο φύλλο εργασίας του </w:t>
      </w:r>
      <w:r w:rsidRPr="00D75E8B">
        <w:rPr>
          <w:rFonts w:ascii="Verdana" w:hAnsi="Verdana" w:cstheme="minorHAnsi"/>
          <w:sz w:val="22"/>
          <w:szCs w:val="22"/>
          <w:lang w:val="en-US"/>
        </w:rPr>
        <w:t>excel</w:t>
      </w:r>
      <w:r w:rsidRPr="00D75E8B">
        <w:rPr>
          <w:rFonts w:ascii="Verdana" w:hAnsi="Verdana" w:cstheme="minorHAnsi"/>
          <w:sz w:val="22"/>
          <w:szCs w:val="22"/>
        </w:rPr>
        <w:t xml:space="preserve"> παράγονται δ</w:t>
      </w:r>
      <w:r>
        <w:rPr>
          <w:rFonts w:ascii="Verdana" w:hAnsi="Verdana" w:cstheme="minorHAnsi"/>
          <w:sz w:val="22"/>
          <w:szCs w:val="22"/>
        </w:rPr>
        <w:t>ύ</w:t>
      </w:r>
      <w:r w:rsidRPr="00D75E8B">
        <w:rPr>
          <w:rFonts w:ascii="Verdana" w:hAnsi="Verdana" w:cstheme="minorHAnsi"/>
          <w:sz w:val="22"/>
          <w:szCs w:val="22"/>
        </w:rPr>
        <w:t>ο μοναδικά δείγματα με τις εν λόγω παραμέτρους.</w:t>
      </w:r>
      <w:r>
        <w:rPr>
          <w:rFonts w:ascii="Verdana" w:hAnsi="Verdana" w:cstheme="minorHAnsi"/>
          <w:sz w:val="22"/>
          <w:szCs w:val="22"/>
        </w:rPr>
        <w:t xml:space="preserve"> </w:t>
      </w:r>
      <w:r w:rsidRPr="00D75E8B">
        <w:rPr>
          <w:rFonts w:ascii="Verdana" w:hAnsi="Verdana" w:cstheme="minorHAnsi"/>
          <w:sz w:val="22"/>
          <w:szCs w:val="22"/>
        </w:rPr>
        <w:t xml:space="preserve">Εισάγουμε </w:t>
      </w:r>
      <w:r>
        <w:rPr>
          <w:rFonts w:ascii="Verdana" w:hAnsi="Verdana" w:cstheme="minorHAnsi"/>
          <w:sz w:val="22"/>
          <w:szCs w:val="22"/>
        </w:rPr>
        <w:t>μί</w:t>
      </w:r>
      <w:r w:rsidRPr="00D75E8B">
        <w:rPr>
          <w:rFonts w:ascii="Verdana" w:hAnsi="Verdana" w:cstheme="minorHAnsi"/>
          <w:sz w:val="22"/>
          <w:szCs w:val="22"/>
        </w:rPr>
        <w:t>α γραμμή πάνω από τα δ</w:t>
      </w:r>
      <w:r>
        <w:rPr>
          <w:rFonts w:ascii="Verdana" w:hAnsi="Verdana" w:cstheme="minorHAnsi"/>
          <w:sz w:val="22"/>
          <w:szCs w:val="22"/>
        </w:rPr>
        <w:t>εδομένα και χαρακτηρίζουμε τις δύο</w:t>
      </w:r>
      <w:r w:rsidRPr="00D75E8B">
        <w:rPr>
          <w:rFonts w:ascii="Verdana" w:hAnsi="Verdana" w:cstheme="minorHAnsi"/>
          <w:sz w:val="22"/>
          <w:szCs w:val="22"/>
        </w:rPr>
        <w:t xml:space="preserve"> στήλες των δεδομένων ως </w:t>
      </w:r>
      <w:r w:rsidRPr="00D75E8B">
        <w:rPr>
          <w:rFonts w:ascii="Verdana" w:hAnsi="Verdana" w:cstheme="minorHAnsi"/>
          <w:sz w:val="22"/>
          <w:szCs w:val="22"/>
          <w:lang w:val="en-US"/>
        </w:rPr>
        <w:t>X</w:t>
      </w:r>
      <w:r w:rsidRPr="00D75E8B">
        <w:rPr>
          <w:rFonts w:ascii="Verdana" w:hAnsi="Verdana" w:cstheme="minorHAnsi"/>
          <w:sz w:val="22"/>
          <w:szCs w:val="22"/>
        </w:rPr>
        <w:t xml:space="preserve">1 και Χ2.  </w:t>
      </w:r>
    </w:p>
    <w:p w14:paraId="4B838ABC" w14:textId="77777777" w:rsidR="00086BF3" w:rsidRDefault="00086BF3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EC69D" wp14:editId="421658C4">
                <wp:simplePos x="0" y="0"/>
                <wp:positionH relativeFrom="column">
                  <wp:posOffset>328199</wp:posOffset>
                </wp:positionH>
                <wp:positionV relativeFrom="paragraph">
                  <wp:posOffset>1745615</wp:posOffset>
                </wp:positionV>
                <wp:extent cx="1514475" cy="352425"/>
                <wp:effectExtent l="38100" t="38100" r="104775" b="123825"/>
                <wp:wrapNone/>
                <wp:docPr id="70" name="Έλλειψη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B86D480" id="Έλλειψη 70" o:spid="_x0000_s1026" style="position:absolute;margin-left:25.85pt;margin-top:137.45pt;width:119.25pt;height:27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" filled="f" strokecolor="#c00000" strokeweight="2pt">
                <v:shadow on="t" color="black" opacity="26214f" origin="-.5,-.5" offset=".74836mm,.74836mm"/>
              </v:oval>
            </w:pict>
          </mc:Fallback>
        </mc:AlternateContent>
      </w:r>
      <w:r w:rsidRPr="00D75E8B">
        <w:rPr>
          <w:rFonts w:ascii="Verdana" w:hAnsi="Verdana"/>
          <w:noProof/>
          <w:sz w:val="22"/>
          <w:szCs w:val="22"/>
        </w:rPr>
        <w:drawing>
          <wp:inline distT="0" distB="0" distL="0" distR="0" wp14:anchorId="6E583370" wp14:editId="48BA4088">
            <wp:extent cx="4699000" cy="4089400"/>
            <wp:effectExtent l="57150" t="57150" r="120650" b="12065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76961" b="32279"/>
                    <a:stretch/>
                  </pic:blipFill>
                  <pic:spPr bwMode="auto">
                    <a:xfrm>
                      <a:off x="0" y="0"/>
                      <a:ext cx="4697828" cy="4088380"/>
                    </a:xfrm>
                    <a:prstGeom prst="rect">
                      <a:avLst/>
                    </a:prstGeom>
                    <a:ln w="19050">
                      <a:solidFill>
                        <a:schemeClr val="accent5">
                          <a:lumMod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E2C56" w14:textId="77777777" w:rsidR="00086BF3" w:rsidRPr="002C5DE6" w:rsidRDefault="00086BF3" w:rsidP="00086BF3">
      <w:pPr>
        <w:pStyle w:val="2"/>
        <w:spacing w:before="100" w:beforeAutospacing="1" w:after="100" w:afterAutospacing="1" w:line="240" w:lineRule="auto"/>
        <w:jc w:val="center"/>
        <w:rPr>
          <w:rFonts w:ascii="Verdana" w:hAnsi="Verdana" w:cstheme="minorHAnsi"/>
          <w:b/>
          <w:color w:val="215868" w:themeColor="accent5" w:themeShade="80"/>
          <w:sz w:val="22"/>
          <w:szCs w:val="22"/>
        </w:rPr>
      </w:pPr>
      <w:r w:rsidRPr="002C5DE6"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 xml:space="preserve">Εικόνα </w:t>
      </w:r>
      <w:r>
        <w:rPr>
          <w:rFonts w:ascii="Verdana" w:hAnsi="Verdana" w:cstheme="minorHAnsi"/>
          <w:b/>
          <w:color w:val="215868" w:themeColor="accent5" w:themeShade="80"/>
          <w:sz w:val="22"/>
          <w:szCs w:val="22"/>
        </w:rPr>
        <w:t>4</w:t>
      </w:r>
    </w:p>
    <w:p w14:paraId="6DA79124" w14:textId="77777777" w:rsidR="00086BF3" w:rsidRPr="00D75E8B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 w:cstheme="minorHAnsi"/>
          <w:color w:val="000000"/>
        </w:rPr>
      </w:pPr>
    </w:p>
    <w:p w14:paraId="5078113B" w14:textId="77777777" w:rsidR="00086BF3" w:rsidRPr="003B6BB2" w:rsidRDefault="00086BF3" w:rsidP="00086BF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hAnsi="Verdana" w:cstheme="minorHAnsi"/>
          <w:b/>
          <w:color w:val="215868" w:themeColor="accent5" w:themeShade="80"/>
          <w:sz w:val="24"/>
        </w:rPr>
      </w:pPr>
      <w:r w:rsidRPr="003B6BB2">
        <w:rPr>
          <w:rFonts w:ascii="Verdana" w:hAnsi="Verdana" w:cstheme="minorHAnsi"/>
          <w:b/>
          <w:color w:val="215868" w:themeColor="accent5" w:themeShade="80"/>
          <w:sz w:val="24"/>
        </w:rPr>
        <w:t>Επιθυμητή Επεξεργασία</w:t>
      </w:r>
    </w:p>
    <w:p w14:paraId="2939E7B7" w14:textId="77777777" w:rsidR="00086BF3" w:rsidRPr="009B0989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 w:cstheme="minorHAnsi"/>
          <w:szCs w:val="24"/>
        </w:rPr>
      </w:pPr>
      <w:r w:rsidRPr="00D75E8B">
        <w:rPr>
          <w:rFonts w:ascii="Verdana" w:hAnsi="Verdana" w:cstheme="minorHAnsi"/>
          <w:color w:val="000000"/>
        </w:rPr>
        <w:t>Ο σπουδαστής, με βάση τα δεδομένα των στηλών “</w:t>
      </w:r>
      <w:r w:rsidRPr="00A84EC2">
        <w:rPr>
          <w:rFonts w:ascii="Verdana" w:hAnsi="Verdana" w:cstheme="minorHAnsi"/>
          <w:b/>
          <w:color w:val="215868" w:themeColor="accent5" w:themeShade="80"/>
          <w:lang w:val="en-US"/>
        </w:rPr>
        <w:t>X</w:t>
      </w:r>
      <w:r w:rsidRPr="00A84EC2">
        <w:rPr>
          <w:rFonts w:ascii="Verdana" w:hAnsi="Verdana" w:cstheme="minorHAnsi"/>
          <w:b/>
          <w:color w:val="215868" w:themeColor="accent5" w:themeShade="80"/>
        </w:rPr>
        <w:t>1</w:t>
      </w:r>
      <w:r w:rsidRPr="00D75E8B">
        <w:rPr>
          <w:rFonts w:ascii="Verdana" w:hAnsi="Verdana" w:cstheme="minorHAnsi"/>
          <w:b/>
          <w:color w:val="000000"/>
        </w:rPr>
        <w:t>”</w:t>
      </w:r>
      <w:r w:rsidRPr="00D75E8B">
        <w:rPr>
          <w:rFonts w:ascii="Verdana" w:hAnsi="Verdana" w:cstheme="minorHAnsi"/>
          <w:color w:val="000000"/>
        </w:rPr>
        <w:t xml:space="preserve"> και </w:t>
      </w:r>
      <w:r w:rsidRPr="00D75E8B">
        <w:rPr>
          <w:rFonts w:ascii="Verdana" w:hAnsi="Verdana" w:cstheme="minorHAnsi"/>
          <w:b/>
          <w:color w:val="000000"/>
        </w:rPr>
        <w:t>“</w:t>
      </w:r>
      <w:r w:rsidRPr="00A84EC2">
        <w:rPr>
          <w:rFonts w:ascii="Verdana" w:hAnsi="Verdana" w:cstheme="minorHAnsi"/>
          <w:b/>
          <w:color w:val="215868" w:themeColor="accent5" w:themeShade="80"/>
        </w:rPr>
        <w:t>X2</w:t>
      </w:r>
      <w:r w:rsidRPr="00D75E8B">
        <w:rPr>
          <w:rFonts w:ascii="Verdana" w:hAnsi="Verdana" w:cstheme="minorHAnsi"/>
          <w:b/>
          <w:color w:val="000000"/>
        </w:rPr>
        <w:t>”,</w:t>
      </w:r>
      <w:r w:rsidRPr="009B0989">
        <w:rPr>
          <w:rFonts w:ascii="Verdana" w:hAnsi="Verdana" w:cstheme="minorHAnsi"/>
          <w:szCs w:val="24"/>
        </w:rPr>
        <w:t xml:space="preserve"> καλείται μέσω του προγράμματος </w:t>
      </w:r>
      <w:r w:rsidRPr="009B0989">
        <w:rPr>
          <w:rStyle w:val="5Char"/>
          <w:rFonts w:ascii="Verdana" w:hAnsi="Verdana"/>
        </w:rPr>
        <w:t xml:space="preserve">gretl </w:t>
      </w:r>
      <w:r w:rsidRPr="009B0989">
        <w:rPr>
          <w:rFonts w:ascii="Verdana" w:hAnsi="Verdana" w:cstheme="minorHAnsi"/>
          <w:szCs w:val="24"/>
        </w:rPr>
        <w:t>να απαντήσει στα παρακάτω ζητήματα</w:t>
      </w:r>
      <w:r>
        <w:rPr>
          <w:rFonts w:ascii="Verdana" w:hAnsi="Verdana" w:cstheme="minorHAnsi"/>
          <w:szCs w:val="24"/>
        </w:rPr>
        <w:t xml:space="preserve"> (αναλυτικές οδηγίες παρέχονται στο σχετικό βιβλίο)</w:t>
      </w:r>
      <w:r w:rsidRPr="009B0989">
        <w:rPr>
          <w:rFonts w:ascii="Verdana" w:hAnsi="Verdana" w:cstheme="minorHAnsi"/>
          <w:szCs w:val="24"/>
        </w:rPr>
        <w:t xml:space="preserve">:   </w:t>
      </w:r>
    </w:p>
    <w:p w14:paraId="2D7B24CF" w14:textId="77777777" w:rsidR="00086BF3" w:rsidRDefault="00086BF3" w:rsidP="00086BF3">
      <w:pPr>
        <w:pStyle w:val="a4"/>
        <w:numPr>
          <w:ilvl w:val="0"/>
          <w:numId w:val="8"/>
        </w:numPr>
        <w:rPr>
          <w:rFonts w:ascii="Verdana" w:hAnsi="Verdana" w:cstheme="minorHAnsi"/>
          <w:szCs w:val="24"/>
        </w:rPr>
      </w:pPr>
      <w:r w:rsidRPr="00700E29">
        <w:rPr>
          <w:rFonts w:ascii="Verdana" w:hAnsi="Verdana" w:cstheme="minorHAnsi"/>
          <w:szCs w:val="24"/>
        </w:rPr>
        <w:t>Να βρεθεί</w:t>
      </w:r>
      <w:r>
        <w:rPr>
          <w:rFonts w:ascii="Verdana" w:hAnsi="Verdana" w:cstheme="minorHAnsi"/>
          <w:szCs w:val="24"/>
        </w:rPr>
        <w:t xml:space="preserve"> το διάστημα εμπιστοσύνης για το μέσο του πρώτου δείγματος σε επίπεδο εμπιστοσύνης 92 %</w:t>
      </w:r>
      <w:r w:rsidRPr="00700E29">
        <w:rPr>
          <w:rFonts w:ascii="Verdana" w:hAnsi="Verdana" w:cstheme="minorHAnsi"/>
          <w:szCs w:val="24"/>
        </w:rPr>
        <w:t xml:space="preserve">.  </w:t>
      </w:r>
    </w:p>
    <w:p w14:paraId="683FDE0E" w14:textId="77777777" w:rsidR="00086BF3" w:rsidRPr="00700E29" w:rsidRDefault="00086BF3" w:rsidP="00086BF3">
      <w:pPr>
        <w:pStyle w:val="a4"/>
        <w:rPr>
          <w:rFonts w:ascii="Verdana" w:hAnsi="Verdana" w:cstheme="minorHAnsi"/>
          <w:szCs w:val="24"/>
        </w:rPr>
      </w:pPr>
    </w:p>
    <w:p w14:paraId="7536BC83" w14:textId="77777777" w:rsidR="00086BF3" w:rsidRPr="009B0989" w:rsidRDefault="00086BF3" w:rsidP="00086BF3">
      <w:pPr>
        <w:pStyle w:val="a4"/>
        <w:numPr>
          <w:ilvl w:val="0"/>
          <w:numId w:val="8"/>
        </w:numPr>
        <w:spacing w:before="240" w:after="240"/>
        <w:ind w:left="714" w:hanging="357"/>
        <w:contextualSpacing w:val="0"/>
        <w:jc w:val="both"/>
        <w:rPr>
          <w:rFonts w:ascii="Verdana" w:hAnsi="Verdana" w:cstheme="minorHAnsi"/>
          <w:szCs w:val="24"/>
        </w:rPr>
      </w:pPr>
      <w:r>
        <w:rPr>
          <w:rFonts w:ascii="Verdana" w:hAnsi="Verdana" w:cstheme="minorHAnsi"/>
          <w:szCs w:val="24"/>
        </w:rPr>
        <w:t xml:space="preserve">Να βρεθεί το διάστημα εμπιστοσύνης για τη διαφορά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Cs w:val="24"/>
          </w:rPr>
          <m:t>-</m:t>
        </m:r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2</m:t>
            </m:r>
          </m:sub>
        </m:sSub>
      </m:oMath>
      <w:r>
        <w:rPr>
          <w:rFonts w:ascii="Verdana" w:hAnsi="Verdana" w:cstheme="minorHAnsi"/>
          <w:szCs w:val="24"/>
        </w:rPr>
        <w:t xml:space="preserve"> σε επίπεδο εμπιστοσύνης 96 %  (</w:t>
      </w:r>
      <w:r>
        <w:rPr>
          <w:rFonts w:ascii="Verdana" w:hAnsi="Verdana" w:cstheme="minorHAnsi"/>
          <w:szCs w:val="24"/>
          <w:lang w:val="en-US"/>
        </w:rPr>
        <w:t>Excel</w:t>
      </w:r>
      <w:r w:rsidRPr="009B0989">
        <w:rPr>
          <w:rFonts w:ascii="Verdana" w:hAnsi="Verdana" w:cstheme="minorHAnsi"/>
          <w:szCs w:val="24"/>
        </w:rPr>
        <w:t xml:space="preserve">). </w:t>
      </w:r>
      <w:r>
        <w:rPr>
          <w:rFonts w:ascii="Verdana" w:hAnsi="Verdana" w:cstheme="minorHAnsi"/>
          <w:szCs w:val="24"/>
        </w:rPr>
        <w:t xml:space="preserve"> </w:t>
      </w:r>
    </w:p>
    <w:p w14:paraId="4FEAF057" w14:textId="77777777" w:rsidR="00086BF3" w:rsidRPr="009B0989" w:rsidRDefault="00086BF3" w:rsidP="00086BF3">
      <w:pPr>
        <w:pStyle w:val="a4"/>
        <w:numPr>
          <w:ilvl w:val="0"/>
          <w:numId w:val="8"/>
        </w:numPr>
        <w:spacing w:before="240" w:after="240"/>
        <w:ind w:left="714" w:hanging="357"/>
        <w:contextualSpacing w:val="0"/>
        <w:jc w:val="both"/>
        <w:rPr>
          <w:rFonts w:ascii="Verdana" w:hAnsi="Verdana" w:cstheme="minorHAnsi"/>
          <w:szCs w:val="24"/>
        </w:rPr>
      </w:pPr>
      <w:r>
        <w:rPr>
          <w:rFonts w:ascii="Verdana" w:hAnsi="Verdana" w:cstheme="minorHAnsi"/>
          <w:szCs w:val="24"/>
        </w:rPr>
        <w:t>Για το πρώτο δείγμα, ν</w:t>
      </w:r>
      <w:r w:rsidRPr="009B0989">
        <w:rPr>
          <w:rFonts w:ascii="Verdana" w:hAnsi="Verdana" w:cstheme="minorHAnsi"/>
          <w:szCs w:val="24"/>
        </w:rPr>
        <w:t xml:space="preserve">α γίνει ο έλεγχος της υπόθεσης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H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>: μ=0</m:t>
        </m:r>
      </m:oMath>
      <w:r w:rsidRPr="009B0989">
        <w:rPr>
          <w:rFonts w:ascii="Verdana" w:hAnsi="Verdana" w:cstheme="minorHAnsi"/>
          <w:szCs w:val="24"/>
        </w:rPr>
        <w:t xml:space="preserve"> έναντι της εναλλακτικής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H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>: μ≠0</m:t>
        </m:r>
      </m:oMath>
      <w:r w:rsidRPr="009B0989">
        <w:rPr>
          <w:rFonts w:ascii="Verdana" w:hAnsi="Verdana" w:cstheme="minorHAnsi"/>
          <w:szCs w:val="24"/>
        </w:rPr>
        <w:t xml:space="preserve">, σε επίπεδο σημαντικότητας </w:t>
      </w:r>
      <m:oMath>
        <m:r>
          <w:rPr>
            <w:rFonts w:ascii="Cambria Math" w:hAnsi="Cambria Math" w:cstheme="minorHAnsi"/>
            <w:szCs w:val="24"/>
          </w:rPr>
          <m:t>α=0,01</m:t>
        </m:r>
      </m:oMath>
      <w:r w:rsidRPr="009B0989">
        <w:rPr>
          <w:rFonts w:ascii="Verdana" w:hAnsi="Verdana" w:cstheme="minorHAnsi"/>
          <w:szCs w:val="24"/>
        </w:rPr>
        <w:t xml:space="preserve"> για τον πρώτο πληθυσμό.</w:t>
      </w:r>
    </w:p>
    <w:p w14:paraId="0313121A" w14:textId="77777777" w:rsidR="00086BF3" w:rsidRPr="009B0989" w:rsidRDefault="00086BF3" w:rsidP="00086BF3">
      <w:pPr>
        <w:pStyle w:val="a4"/>
        <w:numPr>
          <w:ilvl w:val="0"/>
          <w:numId w:val="8"/>
        </w:numPr>
        <w:spacing w:before="240" w:after="240"/>
        <w:ind w:left="714" w:hanging="357"/>
        <w:contextualSpacing w:val="0"/>
        <w:jc w:val="both"/>
        <w:rPr>
          <w:rFonts w:ascii="Verdana" w:hAnsi="Verdana" w:cstheme="minorHAnsi"/>
          <w:szCs w:val="24"/>
        </w:rPr>
      </w:pPr>
      <w:r>
        <w:rPr>
          <w:rFonts w:ascii="Verdana" w:hAnsi="Verdana" w:cstheme="minorHAnsi"/>
          <w:szCs w:val="24"/>
        </w:rPr>
        <w:t>Για το δεύτερο δείγμα, ν</w:t>
      </w:r>
      <w:r w:rsidRPr="009B0989">
        <w:rPr>
          <w:rFonts w:ascii="Verdana" w:hAnsi="Verdana" w:cstheme="minorHAnsi"/>
          <w:szCs w:val="24"/>
        </w:rPr>
        <w:t xml:space="preserve">α γίνει ο έλεγχος της υπόθεσης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H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>: μ=1</m:t>
        </m:r>
      </m:oMath>
      <w:r w:rsidRPr="009B0989">
        <w:rPr>
          <w:rFonts w:ascii="Verdana" w:hAnsi="Verdana" w:cstheme="minorHAnsi"/>
          <w:szCs w:val="24"/>
        </w:rPr>
        <w:t xml:space="preserve"> έναντι της εναλλακτικής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H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>: μ≠1</m:t>
        </m:r>
      </m:oMath>
      <w:r w:rsidRPr="009B0989">
        <w:rPr>
          <w:rFonts w:ascii="Verdana" w:hAnsi="Verdana" w:cstheme="minorHAnsi"/>
          <w:szCs w:val="24"/>
        </w:rPr>
        <w:t xml:space="preserve">, σε επίπεδο σημαντικότητας </w:t>
      </w:r>
      <m:oMath>
        <m:r>
          <w:rPr>
            <w:rFonts w:ascii="Cambria Math" w:hAnsi="Cambria Math" w:cstheme="minorHAnsi"/>
            <w:szCs w:val="24"/>
          </w:rPr>
          <m:t>α=0,05</m:t>
        </m:r>
      </m:oMath>
      <w:r w:rsidRPr="009B0989">
        <w:rPr>
          <w:rFonts w:ascii="Verdana" w:hAnsi="Verdana" w:cstheme="minorHAnsi"/>
          <w:szCs w:val="24"/>
        </w:rPr>
        <w:t xml:space="preserve"> για το δεύτερο πληθυσμό.</w:t>
      </w:r>
    </w:p>
    <w:p w14:paraId="0DAA106B" w14:textId="77777777" w:rsidR="00086BF3" w:rsidRDefault="00086BF3" w:rsidP="00086BF3">
      <w:pPr>
        <w:pStyle w:val="a4"/>
        <w:numPr>
          <w:ilvl w:val="0"/>
          <w:numId w:val="8"/>
        </w:numPr>
        <w:spacing w:before="240" w:after="240"/>
        <w:ind w:left="714" w:hanging="357"/>
        <w:contextualSpacing w:val="0"/>
        <w:jc w:val="both"/>
        <w:rPr>
          <w:rFonts w:ascii="Verdana" w:hAnsi="Verdana" w:cstheme="minorHAnsi"/>
          <w:szCs w:val="24"/>
        </w:rPr>
      </w:pPr>
      <w:r w:rsidRPr="009B0989">
        <w:rPr>
          <w:rFonts w:ascii="Verdana" w:hAnsi="Verdana" w:cstheme="minorHAnsi"/>
          <w:szCs w:val="24"/>
        </w:rPr>
        <w:lastRenderedPageBreak/>
        <w:t xml:space="preserve">Να γίνει ο έλεγχος της υπόθεσης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Η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 xml:space="preserve">: </m:t>
        </m:r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Cs w:val="24"/>
          </w:rPr>
          <m:t>-</m:t>
        </m:r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2</m:t>
            </m:r>
          </m:sub>
        </m:sSub>
        <m:r>
          <w:rPr>
            <w:rFonts w:ascii="Cambria Math" w:hAnsi="Cambria Math" w:cstheme="minorHAnsi"/>
            <w:szCs w:val="24"/>
          </w:rPr>
          <m:t>=0</m:t>
        </m:r>
      </m:oMath>
      <w:r w:rsidRPr="009B0989">
        <w:rPr>
          <w:rFonts w:ascii="Verdana" w:hAnsi="Verdana" w:cstheme="minorHAnsi"/>
          <w:szCs w:val="24"/>
        </w:rPr>
        <w:t xml:space="preserve"> έναντι της εναλλακτικής </w:t>
      </w:r>
      <m:oMath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Η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  <m:r>
          <w:rPr>
            <w:rFonts w:ascii="Cambria Math" w:hAnsi="Cambria Math" w:cstheme="minorHAnsi"/>
            <w:szCs w:val="24"/>
          </w:rPr>
          <m:t>:</m:t>
        </m:r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Cs w:val="24"/>
          </w:rPr>
          <m:t>-</m:t>
        </m:r>
        <m:sSub>
          <m:sSubPr>
            <m:ctrlPr>
              <w:rPr>
                <w:rFonts w:ascii="Cambria Math" w:hAnsi="Cambria Math" w:cstheme="minorHAnsi"/>
                <w:i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Cs w:val="24"/>
              </w:rPr>
              <m:t>2</m:t>
            </m:r>
          </m:sub>
        </m:sSub>
        <m:r>
          <w:rPr>
            <w:rFonts w:ascii="Cambria Math" w:hAnsi="Cambria Math" w:cstheme="minorHAnsi"/>
            <w:szCs w:val="24"/>
          </w:rPr>
          <m:t>≠0</m:t>
        </m:r>
      </m:oMath>
      <w:r w:rsidRPr="009B0989">
        <w:rPr>
          <w:rFonts w:ascii="Verdana" w:hAnsi="Verdana" w:cstheme="minorHAnsi"/>
          <w:szCs w:val="24"/>
        </w:rPr>
        <w:t xml:space="preserve">, σε επίπεδο σημαντικότητας </w:t>
      </w:r>
      <m:oMath>
        <m:r>
          <w:rPr>
            <w:rFonts w:ascii="Cambria Math" w:hAnsi="Cambria Math" w:cstheme="minorHAnsi"/>
            <w:szCs w:val="24"/>
          </w:rPr>
          <m:t>α=0,05</m:t>
        </m:r>
      </m:oMath>
      <w:r w:rsidRPr="009B0989">
        <w:rPr>
          <w:rFonts w:ascii="Verdana" w:hAnsi="Verdana" w:cstheme="minorHAnsi"/>
          <w:szCs w:val="24"/>
        </w:rPr>
        <w:t>.</w:t>
      </w:r>
    </w:p>
    <w:p w14:paraId="5044895A" w14:textId="77777777" w:rsidR="00086BF3" w:rsidRPr="009B0989" w:rsidRDefault="00086BF3" w:rsidP="00086BF3">
      <w:pPr>
        <w:pStyle w:val="a4"/>
        <w:numPr>
          <w:ilvl w:val="0"/>
          <w:numId w:val="8"/>
        </w:numPr>
        <w:spacing w:before="240" w:after="240"/>
        <w:contextualSpacing w:val="0"/>
        <w:jc w:val="both"/>
        <w:rPr>
          <w:rFonts w:ascii="Verdana" w:hAnsi="Verdana" w:cstheme="minorHAnsi"/>
          <w:szCs w:val="24"/>
        </w:rPr>
      </w:pPr>
      <w:r w:rsidRPr="009B0989">
        <w:rPr>
          <w:rFonts w:ascii="Verdana" w:hAnsi="Verdana" w:cstheme="minorHAnsi"/>
          <w:szCs w:val="24"/>
        </w:rPr>
        <w:t xml:space="preserve">Να κατασκευάσετε ένα 99% διάστημα εμπιστοσύνης για τη διακύμανση και την τυπική απόκλιση </w:t>
      </w:r>
      <w:r>
        <w:rPr>
          <w:rFonts w:ascii="Verdana" w:hAnsi="Verdana" w:cstheme="minorHAnsi"/>
          <w:szCs w:val="24"/>
        </w:rPr>
        <w:t>του πρώτου δείγματος</w:t>
      </w:r>
      <w:r w:rsidRPr="009B0989">
        <w:rPr>
          <w:rFonts w:ascii="Verdana" w:hAnsi="Verdana" w:cstheme="minorHAnsi"/>
          <w:szCs w:val="24"/>
        </w:rPr>
        <w:t>, κάτω από την υπόθεση ότι η κατανομή του πληθυσμού είναι κανονική.</w:t>
      </w:r>
      <w:r>
        <w:rPr>
          <w:rFonts w:ascii="Verdana" w:hAnsi="Verdana" w:cstheme="minorHAnsi"/>
          <w:szCs w:val="24"/>
        </w:rPr>
        <w:t xml:space="preserve"> Να χρησιμοποιηθούν οι κριτικές τιμές για </w:t>
      </w:r>
      <m:oMath>
        <m:r>
          <w:rPr>
            <w:rFonts w:ascii="Cambria Math" w:hAnsi="Cambria Math" w:cstheme="minorHAnsi"/>
            <w:szCs w:val="24"/>
            <w:lang w:val="en-US"/>
          </w:rPr>
          <m:t>n</m:t>
        </m:r>
        <m:r>
          <w:rPr>
            <w:rFonts w:ascii="Cambria Math" w:hAnsi="Cambria Math" w:cstheme="minorHAnsi"/>
            <w:szCs w:val="24"/>
          </w:rPr>
          <m:t>=100</m:t>
        </m:r>
      </m:oMath>
      <w:r w:rsidRPr="00461C2C">
        <w:rPr>
          <w:rFonts w:ascii="Verdana" w:hAnsi="Verdana" w:cstheme="minorHAnsi"/>
          <w:szCs w:val="24"/>
        </w:rPr>
        <w:t xml:space="preserve">, </w:t>
      </w:r>
      <w:r>
        <w:rPr>
          <w:rFonts w:ascii="Verdana" w:hAnsi="Verdana" w:cstheme="minorHAnsi"/>
          <w:szCs w:val="24"/>
        </w:rPr>
        <w:t xml:space="preserve">ανεξαρτήτως του μεγέθους του δείγματος που έχει συλλέξει ο κάθε σπουδαστής.  </w:t>
      </w:r>
    </w:p>
    <w:p w14:paraId="7056202D" w14:textId="77777777" w:rsidR="00086BF3" w:rsidRPr="00B74C06" w:rsidRDefault="00086BF3" w:rsidP="00086BF3">
      <w:pPr>
        <w:spacing w:before="60" w:after="60" w:line="240" w:lineRule="auto"/>
        <w:jc w:val="both"/>
        <w:rPr>
          <w:rFonts w:ascii="Verdana" w:hAnsi="Verdana" w:cstheme="minorHAnsi"/>
        </w:rPr>
      </w:pPr>
    </w:p>
    <w:p w14:paraId="331D606D" w14:textId="77777777" w:rsidR="00086BF3" w:rsidRPr="00B74C06" w:rsidRDefault="00086BF3" w:rsidP="00086BF3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hAnsi="Verdana" w:cstheme="minorHAnsi"/>
          <w:b/>
          <w:color w:val="215868" w:themeColor="accent5" w:themeShade="80"/>
          <w:sz w:val="24"/>
        </w:rPr>
      </w:pPr>
      <w:r w:rsidRPr="00B74C06">
        <w:rPr>
          <w:rFonts w:ascii="Verdana" w:hAnsi="Verdana" w:cstheme="minorHAnsi"/>
          <w:b/>
          <w:color w:val="215868" w:themeColor="accent5" w:themeShade="80"/>
          <w:sz w:val="24"/>
        </w:rPr>
        <w:t>Παραδοτέα</w:t>
      </w:r>
    </w:p>
    <w:p w14:paraId="0908F5AA" w14:textId="77777777" w:rsidR="00086BF3" w:rsidRPr="00D75E8B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 xml:space="preserve">Οι εργασίες θα πρέπει να παραδοθούν (ή να αποσταλούν με </w:t>
      </w:r>
      <w:r w:rsidRPr="00D75E8B">
        <w:rPr>
          <w:rFonts w:ascii="Verdana" w:hAnsi="Verdana" w:cstheme="minorHAnsi"/>
          <w:color w:val="000000"/>
          <w:lang w:val="en-US"/>
        </w:rPr>
        <w:t>email</w:t>
      </w:r>
      <w:r w:rsidRPr="00D75E8B">
        <w:rPr>
          <w:rFonts w:ascii="Verdana" w:hAnsi="Verdana" w:cstheme="minorHAnsi"/>
          <w:color w:val="000000"/>
        </w:rPr>
        <w:t xml:space="preserve">) σε έγγραφο του του </w:t>
      </w:r>
      <w:r w:rsidRPr="00D75E8B">
        <w:rPr>
          <w:rFonts w:ascii="Verdana" w:hAnsi="Verdana" w:cstheme="minorHAnsi"/>
          <w:color w:val="000000"/>
          <w:lang w:val="en-US"/>
        </w:rPr>
        <w:t>W</w:t>
      </w:r>
      <w:r w:rsidRPr="00D75E8B">
        <w:rPr>
          <w:rFonts w:ascii="Verdana" w:hAnsi="Verdana" w:cstheme="minorHAnsi"/>
          <w:color w:val="000000"/>
        </w:rPr>
        <w:t>ord</w:t>
      </w:r>
      <w:r>
        <w:rPr>
          <w:rFonts w:ascii="Verdana" w:hAnsi="Verdana" w:cstheme="minorHAnsi"/>
          <w:color w:val="000000"/>
        </w:rPr>
        <w:t xml:space="preserve"> και να συνοδεύονται με τα αποτελέσματα και τους υπολογισμούς στο </w:t>
      </w:r>
      <w:r>
        <w:rPr>
          <w:rFonts w:ascii="Verdana" w:hAnsi="Verdana" w:cstheme="minorHAnsi"/>
          <w:color w:val="000000"/>
          <w:lang w:val="en-US"/>
        </w:rPr>
        <w:t>Gtretl</w:t>
      </w:r>
      <w:r>
        <w:rPr>
          <w:rFonts w:ascii="Verdana" w:hAnsi="Verdana" w:cstheme="minorHAnsi"/>
          <w:color w:val="000000"/>
        </w:rPr>
        <w:t xml:space="preserve"> και στο </w:t>
      </w:r>
      <w:r>
        <w:rPr>
          <w:rFonts w:ascii="Verdana" w:hAnsi="Verdana" w:cstheme="minorHAnsi"/>
          <w:color w:val="000000"/>
          <w:lang w:val="en-US"/>
        </w:rPr>
        <w:t>Excel</w:t>
      </w:r>
      <w:r w:rsidRPr="00461C2C">
        <w:rPr>
          <w:rFonts w:ascii="Verdana" w:hAnsi="Verdana" w:cstheme="minorHAnsi"/>
          <w:color w:val="000000"/>
        </w:rPr>
        <w:t xml:space="preserve">. </w:t>
      </w:r>
      <w:r>
        <w:rPr>
          <w:rFonts w:ascii="Verdana" w:hAnsi="Verdana" w:cstheme="minorHAnsi"/>
          <w:color w:val="000000"/>
          <w:lang w:val="en-US"/>
        </w:rPr>
        <w:t>To</w:t>
      </w:r>
      <w:r w:rsidRPr="00461C2C">
        <w:rPr>
          <w:rFonts w:ascii="Verdana" w:hAnsi="Verdana" w:cstheme="minorHAnsi"/>
          <w:color w:val="000000"/>
        </w:rPr>
        <w:t xml:space="preserve"> </w:t>
      </w:r>
      <w:r>
        <w:rPr>
          <w:rFonts w:ascii="Verdana" w:hAnsi="Verdana" w:cstheme="minorHAnsi"/>
          <w:color w:val="000000"/>
        </w:rPr>
        <w:t xml:space="preserve">έγγραφο του </w:t>
      </w:r>
      <w:r>
        <w:rPr>
          <w:rFonts w:ascii="Verdana" w:hAnsi="Verdana" w:cstheme="minorHAnsi"/>
          <w:color w:val="000000"/>
          <w:lang w:val="en-US"/>
        </w:rPr>
        <w:t>Word</w:t>
      </w:r>
      <w:r>
        <w:rPr>
          <w:rFonts w:ascii="Verdana" w:hAnsi="Verdana" w:cstheme="minorHAnsi"/>
          <w:color w:val="000000"/>
        </w:rPr>
        <w:t xml:space="preserve"> θα πρέπει </w:t>
      </w:r>
      <w:r w:rsidRPr="00D75E8B">
        <w:rPr>
          <w:rFonts w:ascii="Verdana" w:hAnsi="Verdana" w:cstheme="minorHAnsi"/>
          <w:color w:val="000000"/>
        </w:rPr>
        <w:t>να διαθέτ</w:t>
      </w:r>
      <w:r>
        <w:rPr>
          <w:rFonts w:ascii="Verdana" w:hAnsi="Verdana" w:cstheme="minorHAnsi"/>
          <w:color w:val="000000"/>
        </w:rPr>
        <w:t>ει τα ακόλουθα χαρακτηριστικά:</w:t>
      </w:r>
    </w:p>
    <w:p w14:paraId="37C539D9" w14:textId="77777777" w:rsidR="00086BF3" w:rsidRPr="00461C2C" w:rsidRDefault="00086BF3" w:rsidP="00086BF3">
      <w:pPr>
        <w:pStyle w:val="a4"/>
        <w:numPr>
          <w:ilvl w:val="0"/>
          <w:numId w:val="6"/>
        </w:numPr>
        <w:spacing w:before="60" w:after="60" w:line="240" w:lineRule="auto"/>
        <w:ind w:left="1071" w:hanging="357"/>
        <w:contextualSpacing w:val="0"/>
        <w:jc w:val="both"/>
        <w:rPr>
          <w:rFonts w:ascii="Verdana" w:hAnsi="Verdana" w:cstheme="minorHAnsi"/>
          <w:color w:val="000000"/>
        </w:rPr>
      </w:pPr>
      <w:r w:rsidRPr="00A84EC2">
        <w:rPr>
          <w:rFonts w:ascii="Verdana" w:hAnsi="Verdana" w:cstheme="minorHAnsi"/>
          <w:color w:val="000000"/>
        </w:rPr>
        <w:t>γραμματοσειρά</w:t>
      </w:r>
      <w:r w:rsidRPr="00461C2C">
        <w:rPr>
          <w:rFonts w:ascii="Verdana" w:hAnsi="Verdana" w:cstheme="minorHAnsi"/>
          <w:color w:val="000000"/>
        </w:rPr>
        <w:t xml:space="preserve"> </w:t>
      </w:r>
      <w:r>
        <w:rPr>
          <w:rFonts w:ascii="Verdana" w:hAnsi="Verdana" w:cstheme="minorHAnsi"/>
          <w:color w:val="000000"/>
          <w:lang w:val="en-US"/>
        </w:rPr>
        <w:t>Times</w:t>
      </w:r>
      <w:r w:rsidRPr="00461C2C">
        <w:rPr>
          <w:rFonts w:ascii="Verdana" w:hAnsi="Verdana" w:cstheme="minorHAnsi"/>
          <w:color w:val="000000"/>
        </w:rPr>
        <w:t xml:space="preserve"> </w:t>
      </w:r>
      <w:r>
        <w:rPr>
          <w:rFonts w:ascii="Verdana" w:hAnsi="Verdana" w:cstheme="minorHAnsi"/>
          <w:color w:val="000000"/>
          <w:lang w:val="en-US"/>
        </w:rPr>
        <w:t>New</w:t>
      </w:r>
      <w:r w:rsidRPr="00461C2C">
        <w:rPr>
          <w:rFonts w:ascii="Verdana" w:hAnsi="Verdana" w:cstheme="minorHAnsi"/>
          <w:color w:val="000000"/>
        </w:rPr>
        <w:t xml:space="preserve"> </w:t>
      </w:r>
      <w:r>
        <w:rPr>
          <w:rFonts w:ascii="Verdana" w:hAnsi="Verdana" w:cstheme="minorHAnsi"/>
          <w:color w:val="000000"/>
          <w:lang w:val="en-US"/>
        </w:rPr>
        <w:t>Roman</w:t>
      </w:r>
      <w:r w:rsidRPr="00461C2C">
        <w:rPr>
          <w:rFonts w:ascii="Verdana" w:hAnsi="Verdana" w:cstheme="minorHAnsi"/>
          <w:color w:val="000000"/>
        </w:rPr>
        <w:t xml:space="preserve"> </w:t>
      </w:r>
      <w:r>
        <w:rPr>
          <w:rFonts w:ascii="Verdana" w:hAnsi="Verdana" w:cstheme="minorHAnsi"/>
          <w:color w:val="000000"/>
          <w:lang w:val="en-US"/>
        </w:rPr>
        <w:t>Greek</w:t>
      </w:r>
    </w:p>
    <w:p w14:paraId="2449116D" w14:textId="77777777" w:rsidR="00086BF3" w:rsidRPr="00A84EC2" w:rsidRDefault="00086BF3" w:rsidP="00086BF3">
      <w:pPr>
        <w:pStyle w:val="a4"/>
        <w:numPr>
          <w:ilvl w:val="0"/>
          <w:numId w:val="6"/>
        </w:numPr>
        <w:spacing w:before="60" w:after="60" w:line="240" w:lineRule="auto"/>
        <w:ind w:left="1071" w:hanging="357"/>
        <w:contextualSpacing w:val="0"/>
        <w:jc w:val="both"/>
        <w:rPr>
          <w:rFonts w:ascii="Verdana" w:hAnsi="Verdana" w:cstheme="minorHAnsi"/>
          <w:color w:val="000000"/>
        </w:rPr>
      </w:pPr>
      <w:r>
        <w:rPr>
          <w:rFonts w:ascii="Verdana" w:hAnsi="Verdana" w:cstheme="minorHAnsi"/>
          <w:color w:val="000000"/>
        </w:rPr>
        <w:t>μέγεθος γραμματοσειράς 12</w:t>
      </w:r>
    </w:p>
    <w:p w14:paraId="222E430A" w14:textId="77777777" w:rsidR="00086BF3" w:rsidRPr="00A84EC2" w:rsidRDefault="00086BF3" w:rsidP="00086BF3">
      <w:pPr>
        <w:pStyle w:val="a4"/>
        <w:numPr>
          <w:ilvl w:val="0"/>
          <w:numId w:val="6"/>
        </w:numPr>
        <w:spacing w:before="60" w:after="60" w:line="240" w:lineRule="auto"/>
        <w:ind w:left="1071" w:hanging="357"/>
        <w:contextualSpacing w:val="0"/>
        <w:jc w:val="both"/>
        <w:rPr>
          <w:rFonts w:ascii="Verdana" w:hAnsi="Verdana" w:cstheme="minorHAnsi"/>
          <w:color w:val="000000"/>
        </w:rPr>
      </w:pPr>
      <w:r>
        <w:rPr>
          <w:rFonts w:ascii="Verdana" w:hAnsi="Verdana" w:cstheme="minorHAnsi"/>
          <w:color w:val="000000"/>
        </w:rPr>
        <w:t>διάστιχο παραγράφου 1,5</w:t>
      </w:r>
    </w:p>
    <w:p w14:paraId="63CE9233" w14:textId="77777777" w:rsidR="00086BF3" w:rsidRPr="00A84EC2" w:rsidRDefault="00086BF3" w:rsidP="00086BF3">
      <w:pPr>
        <w:pStyle w:val="a4"/>
        <w:numPr>
          <w:ilvl w:val="0"/>
          <w:numId w:val="6"/>
        </w:numPr>
        <w:spacing w:before="60" w:after="60" w:line="240" w:lineRule="auto"/>
        <w:ind w:left="1071" w:hanging="357"/>
        <w:contextualSpacing w:val="0"/>
        <w:jc w:val="both"/>
        <w:rPr>
          <w:rFonts w:ascii="Verdana" w:hAnsi="Verdana" w:cstheme="minorHAnsi"/>
          <w:color w:val="000000"/>
        </w:rPr>
      </w:pPr>
      <w:r w:rsidRPr="00A84EC2">
        <w:rPr>
          <w:rFonts w:ascii="Verdana" w:hAnsi="Verdana" w:cstheme="minorHAnsi"/>
          <w:color w:val="000000"/>
        </w:rPr>
        <w:t>περιθώρια 1 ίντσας (2,5 εκ.) από κάθε πλευρά της σελίδας (300 περίπου λέξεις/σελίδα)</w:t>
      </w:r>
    </w:p>
    <w:p w14:paraId="06CB97E1" w14:textId="77777777" w:rsidR="00086BF3" w:rsidRDefault="00086BF3" w:rsidP="00086BF3">
      <w:pPr>
        <w:pStyle w:val="a4"/>
        <w:spacing w:before="60" w:after="60" w:line="240" w:lineRule="auto"/>
        <w:ind w:left="714"/>
        <w:jc w:val="both"/>
        <w:rPr>
          <w:rFonts w:ascii="Verdana" w:hAnsi="Verdana" w:cstheme="minorHAnsi"/>
          <w:color w:val="000000"/>
        </w:rPr>
      </w:pPr>
    </w:p>
    <w:p w14:paraId="4B8E550D" w14:textId="77777777" w:rsidR="00086BF3" w:rsidRPr="00A84EC2" w:rsidRDefault="00086BF3" w:rsidP="00086BF3">
      <w:pPr>
        <w:pStyle w:val="a4"/>
        <w:spacing w:before="60" w:after="60" w:line="240" w:lineRule="auto"/>
        <w:ind w:left="714"/>
        <w:jc w:val="both"/>
        <w:rPr>
          <w:rFonts w:ascii="Verdana" w:hAnsi="Verdana" w:cstheme="minorHAnsi"/>
          <w:b/>
          <w:color w:val="215868" w:themeColor="accent5" w:themeShade="80"/>
        </w:rPr>
      </w:pPr>
      <w:r w:rsidRPr="00A84EC2">
        <w:rPr>
          <w:rFonts w:ascii="Verdana" w:hAnsi="Verdana" w:cstheme="minorHAnsi"/>
          <w:b/>
          <w:color w:val="215868" w:themeColor="accent5" w:themeShade="80"/>
        </w:rPr>
        <w:t>Ενδεικτικές ενότητες της εργασίας:</w:t>
      </w:r>
    </w:p>
    <w:p w14:paraId="2E61A40C" w14:textId="77777777" w:rsidR="00086BF3" w:rsidRPr="00A84EC2" w:rsidRDefault="00086BF3" w:rsidP="00086BF3">
      <w:pPr>
        <w:pStyle w:val="a4"/>
        <w:spacing w:before="60" w:after="60" w:line="240" w:lineRule="auto"/>
        <w:ind w:left="714"/>
        <w:jc w:val="both"/>
        <w:rPr>
          <w:rFonts w:ascii="Verdana" w:hAnsi="Verdana" w:cstheme="minorHAnsi"/>
          <w:color w:val="000000"/>
        </w:rPr>
      </w:pPr>
    </w:p>
    <w:p w14:paraId="72DF2F68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Εξώφυλλο</w:t>
      </w:r>
    </w:p>
    <w:p w14:paraId="772A9AD2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Ευχαριστίες [προαιρετικά]</w:t>
      </w:r>
    </w:p>
    <w:p w14:paraId="388255D0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Πινάκας Περιεχομένων</w:t>
      </w:r>
    </w:p>
    <w:p w14:paraId="7B22D936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Εισαγωγή</w:t>
      </w:r>
    </w:p>
    <w:p w14:paraId="02F3E5DB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 xml:space="preserve">1. τίτλος π.χ. 1. </w:t>
      </w:r>
      <w:r>
        <w:rPr>
          <w:rFonts w:ascii="Verdana" w:hAnsi="Verdana" w:cstheme="minorHAnsi"/>
          <w:color w:val="000000"/>
        </w:rPr>
        <w:t>Διάστημα Εμπιστοσύνης της Μέσης Τιμής</w:t>
      </w:r>
    </w:p>
    <w:p w14:paraId="61C5B223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Βιβλιογραφική Επισκόπηση</w:t>
      </w:r>
    </w:p>
    <w:p w14:paraId="784FCFAA" w14:textId="77777777" w:rsidR="00086BF3" w:rsidRPr="00D75E8B" w:rsidRDefault="00086BF3" w:rsidP="00086BF3">
      <w:pPr>
        <w:pStyle w:val="a4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Verdana" w:hAnsi="Verdana" w:cstheme="minorHAnsi"/>
          <w:color w:val="000000"/>
        </w:rPr>
      </w:pPr>
      <w:r w:rsidRPr="00D75E8B">
        <w:rPr>
          <w:rFonts w:ascii="Verdana" w:hAnsi="Verdana" w:cstheme="minorHAnsi"/>
          <w:color w:val="000000"/>
        </w:rPr>
        <w:t>Παράρτημα</w:t>
      </w:r>
    </w:p>
    <w:p w14:paraId="28DEB3A1" w14:textId="77777777" w:rsidR="00086BF3" w:rsidRPr="00A84EC2" w:rsidRDefault="00086BF3" w:rsidP="00086BF3">
      <w:pPr>
        <w:spacing w:before="100" w:beforeAutospacing="1" w:after="100" w:afterAutospacing="1" w:line="240" w:lineRule="auto"/>
        <w:jc w:val="center"/>
        <w:rPr>
          <w:rFonts w:ascii="Verdana" w:hAnsi="Verdana" w:cstheme="minorHAnsi"/>
          <w:b/>
          <w:bCs/>
          <w:color w:val="C00000"/>
        </w:rPr>
      </w:pPr>
      <w:r w:rsidRPr="00A84EC2">
        <w:rPr>
          <w:rFonts w:ascii="Verdana" w:hAnsi="Verdana" w:cstheme="minorHAnsi"/>
          <w:b/>
          <w:bCs/>
          <w:color w:val="C00000"/>
          <w:u w:val="single"/>
        </w:rPr>
        <w:t>Προσοχή!</w:t>
      </w:r>
      <w:r w:rsidRPr="00A84EC2">
        <w:rPr>
          <w:rFonts w:ascii="Verdana" w:hAnsi="Verdana" w:cstheme="minorHAnsi"/>
          <w:b/>
          <w:bCs/>
          <w:color w:val="C00000"/>
        </w:rPr>
        <w:t xml:space="preserve">  Οι εργασίες θα ελεγχθούν για την αυθεντικότητα και την αξιοπιστία τους, καθώς τα παραχθέντα δείγματα είναι μοναδικά βάσει του αριθμού μητρώου</w:t>
      </w:r>
    </w:p>
    <w:p w14:paraId="029DFF88" w14:textId="77777777" w:rsidR="00086BF3" w:rsidRPr="006E7153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/>
          <w:b/>
          <w:color w:val="C00000"/>
          <w:szCs w:val="26"/>
        </w:rPr>
      </w:pPr>
      <w:r>
        <w:rPr>
          <w:rFonts w:ascii="Verdana" w:hAnsi="Verdana"/>
          <w:b/>
          <w:color w:val="C00000"/>
          <w:szCs w:val="26"/>
        </w:rPr>
        <w:t>Επισημαίνεται για μία ακόμα φορά ότι ο</w:t>
      </w:r>
      <w:r w:rsidRPr="006E7153">
        <w:rPr>
          <w:rFonts w:ascii="Verdana" w:hAnsi="Verdana"/>
          <w:b/>
          <w:color w:val="C00000"/>
          <w:szCs w:val="26"/>
        </w:rPr>
        <w:t>ι παραπάνω οδηγίες είναι ενδεικτικές για την εκπόνηση της εργασίας και δεν αποτελ</w:t>
      </w:r>
      <w:r>
        <w:rPr>
          <w:rFonts w:ascii="Verdana" w:hAnsi="Verdana"/>
          <w:b/>
          <w:color w:val="C00000"/>
          <w:szCs w:val="26"/>
        </w:rPr>
        <w:t>ούν θέσφατο για το</w:t>
      </w:r>
      <w:r w:rsidRPr="006E7153">
        <w:rPr>
          <w:rFonts w:ascii="Verdana" w:hAnsi="Verdana"/>
          <w:b/>
          <w:color w:val="C00000"/>
          <w:szCs w:val="26"/>
        </w:rPr>
        <w:t xml:space="preserve"> σπουδαστή</w:t>
      </w:r>
      <w:r>
        <w:rPr>
          <w:rFonts w:ascii="Verdana" w:hAnsi="Verdana"/>
          <w:b/>
          <w:color w:val="C00000"/>
          <w:szCs w:val="26"/>
        </w:rPr>
        <w:t xml:space="preserve">. </w:t>
      </w:r>
      <w:r w:rsidRPr="006E7153">
        <w:rPr>
          <w:rFonts w:ascii="Verdana" w:hAnsi="Verdana"/>
          <w:b/>
          <w:color w:val="C00000"/>
          <w:szCs w:val="26"/>
        </w:rPr>
        <w:t xml:space="preserve">Ο σπουδαστής σε κάθε ενότητα (ερώτηση) θα πρέπει να παρέχει εκτός των αποτελεσμάτων και ορισμένες πληροφορίες για τα στατιστικά μέτρα που χρησιμοποιεί παραθέτοντας στο τέλος και τη σχετική βιβλιογραφία. </w:t>
      </w:r>
    </w:p>
    <w:p w14:paraId="0260C84C" w14:textId="77777777" w:rsidR="00086BF3" w:rsidRPr="008D10B9" w:rsidRDefault="00086BF3" w:rsidP="00086BF3">
      <w:pPr>
        <w:spacing w:before="100" w:beforeAutospacing="1" w:after="100" w:afterAutospacing="1" w:line="240" w:lineRule="auto"/>
        <w:jc w:val="both"/>
        <w:rPr>
          <w:rFonts w:ascii="Verdana" w:hAnsi="Verdana"/>
          <w:b/>
          <w:color w:val="215868" w:themeColor="accent5" w:themeShade="80"/>
          <w:szCs w:val="26"/>
        </w:rPr>
      </w:pPr>
    </w:p>
    <w:p w14:paraId="55F0AE74" w14:textId="77777777" w:rsidR="00DD4D64" w:rsidRPr="00086BF3" w:rsidRDefault="00DD4D64" w:rsidP="00DD4D64">
      <w:pPr>
        <w:rPr>
          <w:rFonts w:ascii="Calibri" w:hAnsi="Calibri" w:cs="Calibri"/>
        </w:rPr>
      </w:pPr>
    </w:p>
    <w:p w14:paraId="1ACDC1E0" w14:textId="77777777" w:rsidR="006A55CB" w:rsidRPr="00086BF3" w:rsidRDefault="006A55CB" w:rsidP="006A55CB">
      <w:pPr>
        <w:pStyle w:val="2"/>
        <w:spacing w:before="100" w:beforeAutospacing="1" w:after="100" w:afterAutospacing="1" w:line="240" w:lineRule="auto"/>
        <w:rPr>
          <w:szCs w:val="24"/>
        </w:rPr>
      </w:pPr>
    </w:p>
    <w:sectPr w:rsidR="006A55CB" w:rsidRPr="00086B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8D167" w14:textId="77777777" w:rsidR="000442F9" w:rsidRDefault="000442F9" w:rsidP="00086BF3">
      <w:pPr>
        <w:spacing w:after="0" w:line="240" w:lineRule="auto"/>
      </w:pPr>
      <w:r>
        <w:separator/>
      </w:r>
    </w:p>
  </w:endnote>
  <w:endnote w:type="continuationSeparator" w:id="0">
    <w:p w14:paraId="0537C6E8" w14:textId="77777777" w:rsidR="000442F9" w:rsidRDefault="000442F9" w:rsidP="0008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E847D" w14:textId="77777777" w:rsidR="000442F9" w:rsidRDefault="000442F9" w:rsidP="00086BF3">
      <w:pPr>
        <w:spacing w:after="0" w:line="240" w:lineRule="auto"/>
      </w:pPr>
      <w:r>
        <w:separator/>
      </w:r>
    </w:p>
  </w:footnote>
  <w:footnote w:type="continuationSeparator" w:id="0">
    <w:p w14:paraId="38FBBABE" w14:textId="77777777" w:rsidR="000442F9" w:rsidRDefault="000442F9" w:rsidP="0008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45pt;height:9.45pt" o:bullet="t">
        <v:imagedata r:id="rId1" o:title="BD14868_"/>
      </v:shape>
    </w:pict>
  </w:numPicBullet>
  <w:abstractNum w:abstractNumId="0" w15:restartNumberingAfterBreak="0">
    <w:nsid w:val="07F04293"/>
    <w:multiLevelType w:val="hybridMultilevel"/>
    <w:tmpl w:val="753AD6D6"/>
    <w:lvl w:ilvl="0" w:tplc="F2F42BF0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B82EE8"/>
    <w:multiLevelType w:val="hybridMultilevel"/>
    <w:tmpl w:val="6154700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03342"/>
    <w:multiLevelType w:val="hybridMultilevel"/>
    <w:tmpl w:val="FF3E84B2"/>
    <w:lvl w:ilvl="0" w:tplc="49E2CB8E">
      <w:start w:val="1"/>
      <w:numFmt w:val="decimal"/>
      <w:lvlText w:val="%1."/>
      <w:lvlJc w:val="left"/>
      <w:pPr>
        <w:ind w:left="720" w:hanging="360"/>
      </w:pPr>
      <w:rPr>
        <w:b/>
        <w:color w:val="215868" w:themeColor="accent5" w:themeShade="8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D2060"/>
    <w:multiLevelType w:val="hybridMultilevel"/>
    <w:tmpl w:val="80F22FE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627016"/>
    <w:multiLevelType w:val="hybridMultilevel"/>
    <w:tmpl w:val="2BB8BE6A"/>
    <w:lvl w:ilvl="0" w:tplc="CCAC8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93F05"/>
    <w:multiLevelType w:val="hybridMultilevel"/>
    <w:tmpl w:val="35F46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5471D"/>
    <w:multiLevelType w:val="hybridMultilevel"/>
    <w:tmpl w:val="E594EBC2"/>
    <w:lvl w:ilvl="0" w:tplc="EEA83E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C176D7"/>
    <w:multiLevelType w:val="hybridMultilevel"/>
    <w:tmpl w:val="E53CC066"/>
    <w:lvl w:ilvl="0" w:tplc="F2F42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1EA5"/>
    <w:multiLevelType w:val="hybridMultilevel"/>
    <w:tmpl w:val="C8DE8F16"/>
    <w:lvl w:ilvl="0" w:tplc="F2F42BF0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  <w:sz w:val="20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AFC1BA2"/>
    <w:multiLevelType w:val="hybridMultilevel"/>
    <w:tmpl w:val="B8EA6708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D10C567E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7967282C"/>
    <w:multiLevelType w:val="hybridMultilevel"/>
    <w:tmpl w:val="8C24AE82"/>
    <w:lvl w:ilvl="0" w:tplc="CCAC8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A4"/>
    <w:rsid w:val="000442F9"/>
    <w:rsid w:val="000548EF"/>
    <w:rsid w:val="00071A46"/>
    <w:rsid w:val="00086BF3"/>
    <w:rsid w:val="00097C1E"/>
    <w:rsid w:val="000D5A48"/>
    <w:rsid w:val="0010440B"/>
    <w:rsid w:val="001058A4"/>
    <w:rsid w:val="00190982"/>
    <w:rsid w:val="002004DB"/>
    <w:rsid w:val="0026572C"/>
    <w:rsid w:val="0031712D"/>
    <w:rsid w:val="003232AB"/>
    <w:rsid w:val="00324331"/>
    <w:rsid w:val="003E0698"/>
    <w:rsid w:val="00407A49"/>
    <w:rsid w:val="004418A9"/>
    <w:rsid w:val="00476B58"/>
    <w:rsid w:val="005538A4"/>
    <w:rsid w:val="0058715B"/>
    <w:rsid w:val="005E35E7"/>
    <w:rsid w:val="006A411F"/>
    <w:rsid w:val="006A55CB"/>
    <w:rsid w:val="006E199F"/>
    <w:rsid w:val="00722E46"/>
    <w:rsid w:val="00776732"/>
    <w:rsid w:val="007F7CC9"/>
    <w:rsid w:val="00800847"/>
    <w:rsid w:val="00823D3B"/>
    <w:rsid w:val="00855940"/>
    <w:rsid w:val="008F4585"/>
    <w:rsid w:val="00925BAC"/>
    <w:rsid w:val="00A25C44"/>
    <w:rsid w:val="00A96199"/>
    <w:rsid w:val="00B369C4"/>
    <w:rsid w:val="00B916E8"/>
    <w:rsid w:val="00C80219"/>
    <w:rsid w:val="00D909C2"/>
    <w:rsid w:val="00DB212E"/>
    <w:rsid w:val="00DC1413"/>
    <w:rsid w:val="00DD4D64"/>
    <w:rsid w:val="00E21C8F"/>
    <w:rsid w:val="00EE23C0"/>
    <w:rsid w:val="00F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A242"/>
  <w15:docId w15:val="{D96387D8-1CF3-468E-A299-D12B00C8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6B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369C4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40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Παράγραφος λίστας1"/>
    <w:basedOn w:val="a"/>
    <w:uiPriority w:val="99"/>
    <w:rsid w:val="00DD4D6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823D3B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semiHidden/>
    <w:rsid w:val="00086BF3"/>
    <w:rPr>
      <w:rFonts w:asciiTheme="majorHAnsi" w:eastAsiaTheme="majorEastAsia" w:hAnsiTheme="majorHAnsi" w:cstheme="majorBidi"/>
      <w:color w:val="243F60" w:themeColor="accent1" w:themeShade="7F"/>
      <w:lang w:eastAsia="el-GR"/>
    </w:rPr>
  </w:style>
  <w:style w:type="paragraph" w:styleId="a5">
    <w:name w:val="Body Text"/>
    <w:basedOn w:val="a"/>
    <w:link w:val="Char"/>
    <w:rsid w:val="00086BF3"/>
    <w:pPr>
      <w:spacing w:after="0" w:line="240" w:lineRule="auto"/>
      <w:jc w:val="both"/>
    </w:pPr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character" w:customStyle="1" w:styleId="Char">
    <w:name w:val="Σώμα κειμένου Char"/>
    <w:basedOn w:val="a0"/>
    <w:link w:val="a5"/>
    <w:rsid w:val="00086BF3"/>
    <w:rPr>
      <w:rFonts w:ascii="Bookman Old Style" w:eastAsia="Times New Roman" w:hAnsi="Bookman Old Style" w:cs="Times New Roman"/>
      <w:sz w:val="32"/>
      <w:szCs w:val="20"/>
      <w:lang w:val="en-US" w:eastAsia="el-GR"/>
    </w:rPr>
  </w:style>
  <w:style w:type="paragraph" w:styleId="2">
    <w:name w:val="Body Text 2"/>
    <w:basedOn w:val="a"/>
    <w:link w:val="2Char"/>
    <w:rsid w:val="00086BF3"/>
    <w:pPr>
      <w:spacing w:after="0" w:line="360" w:lineRule="auto"/>
      <w:jc w:val="both"/>
    </w:pPr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086BF3"/>
    <w:rPr>
      <w:rFonts w:ascii="Bookman Old Style" w:eastAsia="Times New Roman" w:hAnsi="Bookman Old Style" w:cs="Times New Roman"/>
      <w:color w:val="000000"/>
      <w:sz w:val="24"/>
      <w:szCs w:val="20"/>
      <w:lang w:eastAsia="el-GR"/>
    </w:rPr>
  </w:style>
  <w:style w:type="paragraph" w:styleId="a6">
    <w:name w:val="footnote text"/>
    <w:basedOn w:val="a"/>
    <w:link w:val="Char0"/>
    <w:uiPriority w:val="99"/>
    <w:semiHidden/>
    <w:unhideWhenUsed/>
    <w:rsid w:val="00086BF3"/>
    <w:pPr>
      <w:spacing w:after="0"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086BF3"/>
    <w:rPr>
      <w:rFonts w:eastAsiaTheme="minorEastAsia"/>
      <w:sz w:val="20"/>
      <w:szCs w:val="20"/>
      <w:lang w:eastAsia="el-GR"/>
    </w:rPr>
  </w:style>
  <w:style w:type="character" w:styleId="a7">
    <w:name w:val="footnote reference"/>
    <w:basedOn w:val="a0"/>
    <w:uiPriority w:val="99"/>
    <w:semiHidden/>
    <w:unhideWhenUsed/>
    <w:rsid w:val="00086BF3"/>
    <w:rPr>
      <w:vertAlign w:val="superscript"/>
    </w:rPr>
  </w:style>
  <w:style w:type="paragraph" w:styleId="a8">
    <w:name w:val="Balloon Text"/>
    <w:basedOn w:val="a"/>
    <w:link w:val="Char1"/>
    <w:uiPriority w:val="99"/>
    <w:semiHidden/>
    <w:unhideWhenUsed/>
    <w:rsid w:val="0008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86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userPC</cp:lastModifiedBy>
  <cp:revision>3</cp:revision>
  <dcterms:created xsi:type="dcterms:W3CDTF">2021-02-24T08:02:00Z</dcterms:created>
  <dcterms:modified xsi:type="dcterms:W3CDTF">2021-02-24T08:03:00Z</dcterms:modified>
</cp:coreProperties>
</file>