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4A" w:rsidRPr="00E64223" w:rsidRDefault="0042384A" w:rsidP="00EC348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Μηχανολογίας</w:t>
      </w:r>
    </w:p>
    <w:p w:rsidR="00EC4058" w:rsidRDefault="00EC4058" w:rsidP="00EC40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842C09">
        <w:rPr>
          <w:b/>
          <w:i/>
          <w:u w:val="single"/>
        </w:rPr>
        <w:t>Σεπτεμβρίου 2013</w:t>
      </w:r>
    </w:p>
    <w:p w:rsidR="0042384A" w:rsidRPr="00FC6C9C" w:rsidRDefault="0042384A" w:rsidP="00EC348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–Ομάδα Β</w:t>
      </w:r>
    </w:p>
    <w:p w:rsidR="0042384A" w:rsidRPr="0046021C" w:rsidRDefault="0042384A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1C2767" w:rsidRDefault="001C2767" w:rsidP="001C2767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</w:pPr>
      <w:r>
        <w:t>Ποιο από τα παρακάτω χρειάζεται για να δουλέψει μια γεννήτρια παράλληλης διέγερσης:</w:t>
      </w:r>
    </w:p>
    <w:p w:rsidR="001C2767" w:rsidRDefault="001C2767" w:rsidP="001C2767">
      <w:pPr>
        <w:pStyle w:val="a3"/>
        <w:spacing w:after="0" w:line="360" w:lineRule="auto"/>
        <w:jc w:val="both"/>
      </w:pPr>
      <w:r>
        <w:t>Α) Μια πηγή συνεχούς τάσης και κίνηση στο δρομέα.</w:t>
      </w:r>
    </w:p>
    <w:p w:rsidR="001C2767" w:rsidRDefault="001C2767" w:rsidP="001C2767">
      <w:pPr>
        <w:spacing w:after="0" w:line="360" w:lineRule="auto"/>
        <w:ind w:left="720"/>
        <w:jc w:val="both"/>
      </w:pPr>
      <w:r>
        <w:t>Β) Μια πηγή εναλλασσόμενης τάσης και κίνηση στο δρομέα.</w:t>
      </w:r>
    </w:p>
    <w:p w:rsidR="001C2767" w:rsidRDefault="001C2767" w:rsidP="001C2767">
      <w:pPr>
        <w:pStyle w:val="a3"/>
        <w:spacing w:after="0" w:line="360" w:lineRule="auto"/>
        <w:jc w:val="both"/>
      </w:pPr>
      <w:r>
        <w:t>Γ)  Μόνο κίνηση στο δρομέα.</w:t>
      </w:r>
    </w:p>
    <w:p w:rsidR="001C2767" w:rsidRDefault="001C2767" w:rsidP="001C276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1C2767" w:rsidRPr="003019F5" w:rsidRDefault="001C2767" w:rsidP="001C2767">
      <w:pPr>
        <w:jc w:val="both"/>
      </w:pPr>
      <w:r>
        <w:t>Το Γ.</w:t>
      </w:r>
    </w:p>
    <w:p w:rsidR="002E09C9" w:rsidRPr="00D864ED" w:rsidRDefault="002E09C9" w:rsidP="0050714B">
      <w:pPr>
        <w:jc w:val="both"/>
      </w:pPr>
    </w:p>
    <w:p w:rsidR="002D3CF2" w:rsidRPr="001655EC" w:rsidRDefault="002D3CF2" w:rsidP="002D3CF2">
      <w:pPr>
        <w:pStyle w:val="a3"/>
        <w:numPr>
          <w:ilvl w:val="0"/>
          <w:numId w:val="7"/>
        </w:numPr>
        <w:tabs>
          <w:tab w:val="clear" w:pos="720"/>
        </w:tabs>
        <w:ind w:left="0" w:firstLine="0"/>
        <w:jc w:val="both"/>
      </w:pPr>
      <w:r>
        <w:t>Σημειώστε ποιες από τις παρακάτω είναι σωστές και ποιες λάθος προτάσεις:</w:t>
      </w:r>
    </w:p>
    <w:p w:rsidR="002D3CF2" w:rsidRDefault="002D3CF2" w:rsidP="002D3CF2">
      <w:pPr>
        <w:pStyle w:val="a3"/>
        <w:jc w:val="both"/>
      </w:pPr>
      <w:r>
        <w:t>Α) Η τάση εξόδου μιας γεννήτριας παράλληλης διέγερσης</w:t>
      </w:r>
      <w:r w:rsidR="00282A53">
        <w:t xml:space="preserve"> είναι εναλλασσόμενη</w:t>
      </w:r>
      <w:r>
        <w:t>.</w:t>
      </w:r>
    </w:p>
    <w:p w:rsidR="002D3CF2" w:rsidRDefault="002D3CF2" w:rsidP="002D3CF2">
      <w:pPr>
        <w:pStyle w:val="a3"/>
        <w:jc w:val="both"/>
      </w:pPr>
      <w:r>
        <w:t xml:space="preserve">Β) Ο δρομέας ενός ασύγχρονου κινητήρα βραχυκυκλωμένου κλωβού </w:t>
      </w:r>
      <w:r w:rsidR="00282A53">
        <w:t>έχει τριφασικά τυλίγματα που τροφοδοτούνται από εξωτερική πηγή</w:t>
      </w:r>
      <w:r>
        <w:t>.</w:t>
      </w:r>
    </w:p>
    <w:p w:rsidR="002D3CF2" w:rsidRDefault="002D3CF2" w:rsidP="002D3CF2">
      <w:pPr>
        <w:pStyle w:val="a3"/>
        <w:jc w:val="both"/>
      </w:pPr>
      <w:r>
        <w:t xml:space="preserve">Γ) </w:t>
      </w:r>
      <w:r w:rsidR="00282A53">
        <w:t>Ο</w:t>
      </w:r>
      <w:r>
        <w:t xml:space="preserve"> </w:t>
      </w:r>
      <w:proofErr w:type="spellStart"/>
      <w:r>
        <w:t>στάτη</w:t>
      </w:r>
      <w:r w:rsidR="00282A53">
        <w:t>ς</w:t>
      </w:r>
      <w:proofErr w:type="spellEnd"/>
      <w:r>
        <w:t xml:space="preserve"> ενός κινητήρα βραχυκυκλωμένου κλωβού </w:t>
      </w:r>
      <w:r w:rsidR="00282A53">
        <w:t>απαιτεί τακτική έλεγχο των ψηκτρών του</w:t>
      </w:r>
      <w:r>
        <w:t>.</w:t>
      </w:r>
    </w:p>
    <w:p w:rsidR="002D3CF2" w:rsidRDefault="002D3CF2" w:rsidP="002D3CF2">
      <w:pPr>
        <w:pStyle w:val="a3"/>
        <w:jc w:val="both"/>
      </w:pPr>
      <w:r>
        <w:t xml:space="preserve">Δ) </w:t>
      </w:r>
      <w:r w:rsidR="00282A53">
        <w:t>Στον κινητήρα</w:t>
      </w:r>
      <w:r>
        <w:t xml:space="preserve"> </w:t>
      </w:r>
      <w:r w:rsidR="00282A53">
        <w:t xml:space="preserve">παράλληλης διέγερσης, το τύλιγμα διέγερσης και </w:t>
      </w:r>
      <w:r w:rsidR="0033392D">
        <w:t>το τύλιγμα του δρομέα</w:t>
      </w:r>
      <w:r w:rsidR="00282A53">
        <w:t xml:space="preserve"> διαρρέονται από το ίδιο ρεύμα</w:t>
      </w:r>
      <w:r>
        <w:t>.</w:t>
      </w:r>
    </w:p>
    <w:p w:rsidR="002D3CF2" w:rsidRDefault="002D3CF2" w:rsidP="002D3CF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2D3CF2" w:rsidRDefault="002D3CF2" w:rsidP="002D3CF2">
      <w:pPr>
        <w:pStyle w:val="a3"/>
        <w:jc w:val="both"/>
      </w:pPr>
    </w:p>
    <w:p w:rsidR="002D3CF2" w:rsidRDefault="002D3CF2" w:rsidP="002D3CF2">
      <w:pPr>
        <w:pStyle w:val="a3"/>
        <w:ind w:left="426"/>
        <w:jc w:val="both"/>
      </w:pPr>
      <w:r>
        <w:t xml:space="preserve">Α) </w:t>
      </w:r>
      <w:r w:rsidR="00275800">
        <w:t>Λ</w:t>
      </w:r>
    </w:p>
    <w:p w:rsidR="002D3CF2" w:rsidRDefault="002D3CF2" w:rsidP="002D3CF2">
      <w:pPr>
        <w:pStyle w:val="a3"/>
        <w:ind w:left="426"/>
        <w:jc w:val="both"/>
      </w:pPr>
      <w:r>
        <w:t>Β) Λ</w:t>
      </w:r>
    </w:p>
    <w:p w:rsidR="002D3CF2" w:rsidRDefault="002D3CF2" w:rsidP="002D3CF2">
      <w:pPr>
        <w:pStyle w:val="a3"/>
        <w:ind w:left="426"/>
        <w:jc w:val="both"/>
      </w:pPr>
      <w:r>
        <w:t xml:space="preserve">Γ) </w:t>
      </w:r>
      <w:r w:rsidR="00282A53">
        <w:t>Λ</w:t>
      </w:r>
    </w:p>
    <w:p w:rsidR="0042384A" w:rsidRPr="00A50913" w:rsidRDefault="002D3CF2" w:rsidP="002D3CF2">
      <w:pPr>
        <w:pStyle w:val="a3"/>
        <w:ind w:left="426"/>
        <w:jc w:val="both"/>
      </w:pPr>
      <w:r>
        <w:t>Δ) Λ</w:t>
      </w:r>
    </w:p>
    <w:p w:rsidR="0042384A" w:rsidRDefault="0042384A">
      <w:r>
        <w:br w:type="page"/>
      </w:r>
    </w:p>
    <w:p w:rsidR="0042384A" w:rsidRPr="00E64223" w:rsidRDefault="0042384A" w:rsidP="009176C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Μηχανολογίας</w:t>
      </w:r>
    </w:p>
    <w:p w:rsidR="00EC4058" w:rsidRDefault="00EC4058" w:rsidP="00EC40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842C09">
        <w:rPr>
          <w:b/>
          <w:i/>
          <w:u w:val="single"/>
        </w:rPr>
        <w:t>Σεπτεμβρίου 2013</w:t>
      </w:r>
    </w:p>
    <w:p w:rsidR="0042384A" w:rsidRPr="00FC6C9C" w:rsidRDefault="0042384A" w:rsidP="009176C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–Ομάδα Β</w:t>
      </w:r>
    </w:p>
    <w:p w:rsidR="0042384A" w:rsidRDefault="0042384A" w:rsidP="00F0710D">
      <w:pPr>
        <w:jc w:val="both"/>
        <w:rPr>
          <w:i/>
          <w:u w:val="single"/>
        </w:rPr>
      </w:pPr>
    </w:p>
    <w:p w:rsidR="0042384A" w:rsidRPr="0046021C" w:rsidRDefault="0042384A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4709EF" w:rsidRDefault="004709EF" w:rsidP="004709EF">
      <w:pPr>
        <w:pStyle w:val="a3"/>
      </w:pPr>
    </w:p>
    <w:p w:rsidR="002F757C" w:rsidRPr="00D700B3" w:rsidRDefault="002F757C" w:rsidP="002F757C">
      <w:pPr>
        <w:pStyle w:val="a3"/>
        <w:numPr>
          <w:ilvl w:val="0"/>
          <w:numId w:val="1"/>
        </w:numPr>
        <w:ind w:left="426"/>
        <w:jc w:val="both"/>
      </w:pPr>
      <w:r>
        <w:t xml:space="preserve">Η τάση τροφοδοσίας ενός κινητήρα παράλληλης διέγερσης είναι </w:t>
      </w:r>
      <w:r w:rsidRPr="002F757C">
        <w:t>8</w:t>
      </w:r>
      <w:r>
        <w:t xml:space="preserve">0 </w:t>
      </w:r>
      <w:r>
        <w:rPr>
          <w:lang w:val="en-US"/>
        </w:rPr>
        <w:t>V</w:t>
      </w:r>
      <w:r w:rsidRPr="00BE5155">
        <w:t>.</w:t>
      </w:r>
      <w:r w:rsidRPr="0083671D">
        <w:t xml:space="preserve"> </w:t>
      </w:r>
      <w:r>
        <w:t xml:space="preserve">Η αντίσταση διέγερσης είναι </w:t>
      </w:r>
      <w:r w:rsidRPr="00B917A1">
        <w:t>5</w:t>
      </w:r>
      <w:r>
        <w:t xml:space="preserve">0 Ω και του δρομέα </w:t>
      </w:r>
      <w:r w:rsidRPr="00B917A1">
        <w:t>0,5</w:t>
      </w:r>
      <w:r>
        <w:t xml:space="preserve"> Ω.</w:t>
      </w:r>
      <w:r w:rsidRPr="00BE5155">
        <w:t xml:space="preserve"> </w:t>
      </w:r>
      <w:r>
        <w:rPr>
          <w:lang w:val="en-US"/>
        </w:rPr>
        <w:t>H</w:t>
      </w:r>
      <w:r>
        <w:t xml:space="preserve"> ταχύτητα περιστροφής του δρομέα είναι 1400 </w:t>
      </w:r>
      <w:r>
        <w:rPr>
          <w:lang w:val="en-US"/>
        </w:rPr>
        <w:t>rpm</w:t>
      </w:r>
      <w:r w:rsidRPr="00521BE0">
        <w:t xml:space="preserve"> </w:t>
      </w:r>
      <w:r>
        <w:t>σε ονομαστική λειτουργία</w:t>
      </w:r>
      <w:r w:rsidRPr="00521BE0">
        <w:t>.</w:t>
      </w:r>
      <w:r>
        <w:t xml:space="preserve"> Το ρεύμα που απορροφά τότε από το δίκτυο είναι 10 Α. Να υπολογίσετε το ρεύμα που απορροφά από το δίκτυο κατά την εν </w:t>
      </w:r>
      <w:proofErr w:type="spellStart"/>
      <w:r>
        <w:t>κενώ</w:t>
      </w:r>
      <w:proofErr w:type="spellEnd"/>
      <w:r>
        <w:t xml:space="preserve"> λειτουργία του, αν τότε περιστρέφεται ο δρομέας με 1</w:t>
      </w:r>
      <w:r w:rsidR="00624189" w:rsidRPr="00624189">
        <w:t>45</w:t>
      </w:r>
      <w:r>
        <w:t xml:space="preserve">0 </w:t>
      </w:r>
      <w:r>
        <w:rPr>
          <w:lang w:val="en-US"/>
        </w:rPr>
        <w:t>rpm</w:t>
      </w:r>
      <w:r>
        <w:t>.</w:t>
      </w:r>
    </w:p>
    <w:p w:rsidR="002F757C" w:rsidRPr="003C60AC" w:rsidRDefault="002F757C" w:rsidP="002F757C">
      <w:pPr>
        <w:pStyle w:val="a3"/>
        <w:ind w:left="6480"/>
      </w:pPr>
      <w:r w:rsidRPr="0093580D">
        <w:t xml:space="preserve"> </w:t>
      </w:r>
      <w:r w:rsidRPr="00922D16">
        <w:t xml:space="preserve">(3 </w:t>
      </w:r>
      <w:r>
        <w:t>μονάδες)</w:t>
      </w:r>
    </w:p>
    <w:p w:rsidR="002F757C" w:rsidRPr="00BE5155" w:rsidRDefault="002F757C" w:rsidP="002F757C">
      <w:pPr>
        <w:ind w:left="426"/>
        <w:jc w:val="both"/>
      </w:pPr>
    </w:p>
    <w:p w:rsidR="002F757C" w:rsidRPr="00212EAC" w:rsidRDefault="002F757C" w:rsidP="002F757C">
      <w:pPr>
        <w:ind w:left="426"/>
        <w:jc w:val="both"/>
      </w:pPr>
      <w:r>
        <w:t xml:space="preserve">Το ρεύμα διέγερσης είναι </w:t>
      </w:r>
      <w:proofErr w:type="spellStart"/>
      <w:r>
        <w:rPr>
          <w:lang w:val="en-US"/>
        </w:rPr>
        <w:t>Ie</w:t>
      </w:r>
      <w:proofErr w:type="spellEnd"/>
      <w:r w:rsidRPr="00212EAC">
        <w:t>=</w:t>
      </w:r>
      <w:r>
        <w:rPr>
          <w:lang w:val="en-US"/>
        </w:rPr>
        <w:t>U</w:t>
      </w:r>
      <w:r w:rsidRPr="00212EAC">
        <w:t>/</w:t>
      </w:r>
      <w:r>
        <w:rPr>
          <w:lang w:val="en-US"/>
        </w:rPr>
        <w:t>Re</w:t>
      </w:r>
      <w:r w:rsidRPr="00212EAC">
        <w:t>=</w:t>
      </w:r>
      <w:r w:rsidRPr="002F757C">
        <w:t>8</w:t>
      </w:r>
      <w:r w:rsidRPr="00212EAC">
        <w:t>0/50=1,</w:t>
      </w:r>
      <w:r w:rsidRPr="002F757C">
        <w:t>6</w:t>
      </w:r>
      <w:r w:rsidRPr="00212EAC">
        <w:t xml:space="preserve"> </w:t>
      </w:r>
      <w:r>
        <w:rPr>
          <w:lang w:val="en-US"/>
        </w:rPr>
        <w:t>A</w:t>
      </w:r>
      <w:r w:rsidRPr="00212EAC">
        <w:t>.</w:t>
      </w:r>
    </w:p>
    <w:p w:rsidR="002F757C" w:rsidRPr="00212EAC" w:rsidRDefault="002F757C" w:rsidP="002F757C">
      <w:pPr>
        <w:ind w:left="426"/>
        <w:jc w:val="both"/>
      </w:pPr>
      <w:r>
        <w:t>Άρα το ρεύμα του δρομέα είναι Ι</w:t>
      </w:r>
      <w:r>
        <w:rPr>
          <w:lang w:val="en-US"/>
        </w:rPr>
        <w:t>a</w:t>
      </w:r>
      <w:r w:rsidRPr="00212EAC">
        <w:t>=</w:t>
      </w:r>
      <w:r>
        <w:t>Ι-Ι</w:t>
      </w:r>
      <w:r>
        <w:rPr>
          <w:lang w:val="en-US"/>
        </w:rPr>
        <w:t>e</w:t>
      </w:r>
      <w:r w:rsidRPr="00212EAC">
        <w:t xml:space="preserve">=10 </w:t>
      </w:r>
      <w:r>
        <w:rPr>
          <w:lang w:val="en-US"/>
        </w:rPr>
        <w:t>A</w:t>
      </w:r>
      <w:r w:rsidRPr="00212EAC">
        <w:t xml:space="preserve"> – 1,</w:t>
      </w:r>
      <w:r w:rsidRPr="002F757C">
        <w:t>6</w:t>
      </w:r>
      <w:r w:rsidRPr="00212EAC">
        <w:t xml:space="preserve"> </w:t>
      </w:r>
      <w:r>
        <w:rPr>
          <w:lang w:val="en-US"/>
        </w:rPr>
        <w:t>A</w:t>
      </w:r>
      <w:r w:rsidRPr="00212EAC">
        <w:t xml:space="preserve"> = 8,</w:t>
      </w:r>
      <w:r w:rsidRPr="002F757C">
        <w:t>4</w:t>
      </w:r>
      <w:r w:rsidRPr="00212EAC">
        <w:t xml:space="preserve"> </w:t>
      </w:r>
      <w:r>
        <w:rPr>
          <w:lang w:val="en-US"/>
        </w:rPr>
        <w:t>A</w:t>
      </w:r>
      <w:r w:rsidRPr="00212EAC">
        <w:t>.</w:t>
      </w:r>
    </w:p>
    <w:p w:rsidR="002F757C" w:rsidRPr="00212EAC" w:rsidRDefault="002F757C" w:rsidP="002F757C">
      <w:pPr>
        <w:ind w:left="426"/>
        <w:jc w:val="both"/>
      </w:pPr>
      <w:r>
        <w:t>Άρα η ΗΕΔ του κινητήρα είναι:</w:t>
      </w:r>
    </w:p>
    <w:p w:rsidR="002F757C" w:rsidRPr="00212EAC" w:rsidRDefault="002F757C" w:rsidP="002F757C">
      <w:pPr>
        <w:ind w:left="426"/>
        <w:jc w:val="both"/>
      </w:pPr>
      <w:r>
        <w:rPr>
          <w:lang w:val="it-IT"/>
        </w:rPr>
        <w:t>E=U</w:t>
      </w:r>
      <w:r w:rsidRPr="00212EAC">
        <w:t>-</w:t>
      </w:r>
      <w:r w:rsidRPr="00D2352D">
        <w:rPr>
          <w:lang w:val="it-IT"/>
        </w:rPr>
        <w:t>IaRa</w:t>
      </w:r>
      <w:r>
        <w:t>=</w:t>
      </w:r>
      <w:r>
        <w:rPr>
          <w:lang w:val="en-US"/>
        </w:rPr>
        <w:t>8</w:t>
      </w:r>
      <w:r>
        <w:t>0 – 8,</w:t>
      </w:r>
      <w:r>
        <w:rPr>
          <w:lang w:val="en-US"/>
        </w:rPr>
        <w:t>4</w:t>
      </w:r>
      <w:r>
        <w:t xml:space="preserve"> * 0,5 = </w:t>
      </w:r>
      <w:r>
        <w:rPr>
          <w:lang w:val="en-US"/>
        </w:rPr>
        <w:t>75,8</w:t>
      </w:r>
      <w:r>
        <w:t xml:space="preserve"> </w:t>
      </w:r>
      <w:r>
        <w:rPr>
          <w:lang w:val="en-US"/>
        </w:rPr>
        <w:t>V</w:t>
      </w:r>
      <w:r w:rsidRPr="00212EAC">
        <w:t>.</w:t>
      </w:r>
    </w:p>
    <w:p w:rsidR="002F757C" w:rsidRDefault="002F757C" w:rsidP="002F757C">
      <w:pPr>
        <w:ind w:left="426"/>
        <w:jc w:val="both"/>
      </w:pPr>
      <w:r>
        <w:t xml:space="preserve">Στους κινητήρες παράλληλης διέγερσης, το ρεύμα διέγερσης μένει σταθερό, αφού η τάση τροφοδοσίας είναι σταθερή. Άρα η μαγνητική ροή είναι σταθερή και το ίδιο και ο όρος </w:t>
      </w:r>
      <w:r>
        <w:rPr>
          <w:lang w:val="en-US"/>
        </w:rPr>
        <w:t>c</w:t>
      </w:r>
      <w:r>
        <w:t>Φ, ο οποίος υπολογίζεται ως εξής:</w:t>
      </w:r>
    </w:p>
    <w:p w:rsidR="002F757C" w:rsidRPr="00624189" w:rsidRDefault="002F757C" w:rsidP="002F757C">
      <w:pPr>
        <w:ind w:left="426"/>
        <w:jc w:val="both"/>
        <w:rPr>
          <w:lang w:val="en-US"/>
        </w:rPr>
      </w:pPr>
      <w:proofErr w:type="gramStart"/>
      <w:r>
        <w:rPr>
          <w:lang w:val="en-US"/>
        </w:rPr>
        <w:t>c</w:t>
      </w:r>
      <w:r>
        <w:t>Φ=</w:t>
      </w:r>
      <w:proofErr w:type="gramEnd"/>
      <w:r>
        <w:t>Ε/ω</w:t>
      </w:r>
      <w:r>
        <w:rPr>
          <w:lang w:val="en-US"/>
        </w:rPr>
        <w:t>m</w:t>
      </w:r>
      <w:r w:rsidRPr="00212EAC">
        <w:t>=</w:t>
      </w:r>
      <w:r w:rsidR="00624189">
        <w:rPr>
          <w:lang w:val="en-US"/>
        </w:rPr>
        <w:t>75,8</w:t>
      </w:r>
      <w:r w:rsidRPr="00212EAC">
        <w:t xml:space="preserve"> / (1400 *2</w:t>
      </w:r>
      <w:r>
        <w:t>π/60</w:t>
      </w:r>
      <w:r w:rsidRPr="00212EAC">
        <w:t>)</w:t>
      </w:r>
      <w:r>
        <w:t xml:space="preserve"> = 0,</w:t>
      </w:r>
      <w:r w:rsidR="00624189">
        <w:rPr>
          <w:lang w:val="en-US"/>
        </w:rPr>
        <w:t>5167</w:t>
      </w:r>
    </w:p>
    <w:p w:rsidR="002F757C" w:rsidRDefault="002F757C" w:rsidP="002F757C">
      <w:pPr>
        <w:ind w:left="426"/>
        <w:jc w:val="both"/>
      </w:pPr>
      <w:r>
        <w:t xml:space="preserve">Στην εν </w:t>
      </w:r>
      <w:proofErr w:type="spellStart"/>
      <w:r>
        <w:t>κενώ</w:t>
      </w:r>
      <w:proofErr w:type="spellEnd"/>
      <w:r>
        <w:t xml:space="preserve"> λειτουργία, </w:t>
      </w:r>
      <w:proofErr w:type="spellStart"/>
      <w:r>
        <w:t>μπορουμε</w:t>
      </w:r>
      <w:proofErr w:type="spellEnd"/>
      <w:r>
        <w:t xml:space="preserve"> από την προηγούμενη σχέση να βρούμε την ΗΕΔ:</w:t>
      </w:r>
    </w:p>
    <w:p w:rsidR="002F757C" w:rsidRPr="00212EAC" w:rsidRDefault="002F757C" w:rsidP="002F757C">
      <w:pPr>
        <w:ind w:left="426"/>
        <w:jc w:val="both"/>
      </w:pPr>
      <w:r>
        <w:t>Ε=</w:t>
      </w:r>
      <w:r>
        <w:rPr>
          <w:lang w:val="en-US"/>
        </w:rPr>
        <w:t>c</w:t>
      </w:r>
      <w:proofErr w:type="spellStart"/>
      <w:r>
        <w:t>Φω</w:t>
      </w:r>
      <w:proofErr w:type="spellEnd"/>
      <w:r>
        <w:rPr>
          <w:lang w:val="en-US"/>
        </w:rPr>
        <w:t>m</w:t>
      </w:r>
      <w:r w:rsidRPr="00212EAC">
        <w:t xml:space="preserve"> = 0,</w:t>
      </w:r>
      <w:r w:rsidR="00624189">
        <w:rPr>
          <w:lang w:val="en-US"/>
        </w:rPr>
        <w:t>5167</w:t>
      </w:r>
      <w:r w:rsidRPr="00212EAC">
        <w:t xml:space="preserve"> * (1</w:t>
      </w:r>
      <w:r w:rsidR="00624189">
        <w:rPr>
          <w:lang w:val="en-US"/>
        </w:rPr>
        <w:t>45</w:t>
      </w:r>
      <w:r w:rsidRPr="00212EAC">
        <w:t>0 *2</w:t>
      </w:r>
      <w:r>
        <w:t>π/60)=</w:t>
      </w:r>
      <w:r w:rsidR="00624189">
        <w:rPr>
          <w:lang w:val="en-US"/>
        </w:rPr>
        <w:t>78,45</w:t>
      </w:r>
      <w:r>
        <w:t xml:space="preserve"> </w:t>
      </w:r>
      <w:r>
        <w:rPr>
          <w:lang w:val="en-US"/>
        </w:rPr>
        <w:t>V</w:t>
      </w:r>
    </w:p>
    <w:p w:rsidR="002F757C" w:rsidRDefault="002F757C" w:rsidP="002F757C">
      <w:pPr>
        <w:ind w:left="426"/>
        <w:jc w:val="both"/>
      </w:pPr>
      <w:r>
        <w:t xml:space="preserve">Άρα το ρεύμα του δρομέα στην εν </w:t>
      </w:r>
      <w:proofErr w:type="spellStart"/>
      <w:r>
        <w:t>κενώ</w:t>
      </w:r>
      <w:proofErr w:type="spellEnd"/>
      <w:r>
        <w:t xml:space="preserve"> λειτουργία είναι:</w:t>
      </w:r>
    </w:p>
    <w:p w:rsidR="002F757C" w:rsidRDefault="002F757C" w:rsidP="002F757C">
      <w:pPr>
        <w:ind w:firstLine="426"/>
        <w:jc w:val="both"/>
      </w:pPr>
      <w:r>
        <w:t>Ι</w:t>
      </w:r>
      <w:r>
        <w:rPr>
          <w:lang w:val="en-US"/>
        </w:rPr>
        <w:t>a</w:t>
      </w:r>
      <w:r w:rsidRPr="00212EAC">
        <w:t>=(</w:t>
      </w:r>
      <w:r>
        <w:rPr>
          <w:lang w:val="en-US"/>
        </w:rPr>
        <w:t>E</w:t>
      </w:r>
      <w:r w:rsidRPr="00212EAC">
        <w:t>-</w:t>
      </w:r>
      <w:r>
        <w:rPr>
          <w:lang w:val="en-US"/>
        </w:rPr>
        <w:t>U</w:t>
      </w:r>
      <w:r w:rsidRPr="00212EAC">
        <w:t xml:space="preserve">) / </w:t>
      </w:r>
      <w:r>
        <w:rPr>
          <w:lang w:val="en-US"/>
        </w:rPr>
        <w:t>Ra</w:t>
      </w:r>
      <w:r w:rsidRPr="00212EAC">
        <w:t xml:space="preserve"> = (</w:t>
      </w:r>
      <w:r w:rsidR="00624189" w:rsidRPr="00624189">
        <w:t>8</w:t>
      </w:r>
      <w:r w:rsidRPr="00212EAC">
        <w:t xml:space="preserve">0 – </w:t>
      </w:r>
      <w:r w:rsidR="00624189" w:rsidRPr="00624189">
        <w:t>78,45</w:t>
      </w:r>
      <w:r w:rsidRPr="00212EAC">
        <w:t xml:space="preserve">) / 0,5 = </w:t>
      </w:r>
      <w:r w:rsidR="00624189" w:rsidRPr="00624189">
        <w:t>3,1</w:t>
      </w:r>
      <w:r w:rsidRPr="00212EAC">
        <w:t xml:space="preserve"> </w:t>
      </w:r>
      <w:r>
        <w:rPr>
          <w:lang w:val="en-US"/>
        </w:rPr>
        <w:t>A</w:t>
      </w:r>
      <w:r w:rsidRPr="00212EAC">
        <w:t xml:space="preserve">, </w:t>
      </w:r>
      <w:r>
        <w:t>δηλαδή πολύ μικρότερο.</w:t>
      </w:r>
    </w:p>
    <w:p w:rsidR="002F757C" w:rsidRPr="00BE5155" w:rsidRDefault="002F757C" w:rsidP="002F757C">
      <w:pPr>
        <w:ind w:firstLine="426"/>
        <w:jc w:val="both"/>
        <w:rPr>
          <w:rFonts w:ascii="Times New Roman" w:hAnsi="Times New Roman"/>
          <w:position w:val="-44"/>
        </w:rPr>
      </w:pPr>
      <w:r>
        <w:t>Άρα το ρεύμα του δικτύου τώρα είναι Ι=Ι</w:t>
      </w:r>
      <w:r>
        <w:rPr>
          <w:lang w:val="en-US"/>
        </w:rPr>
        <w:t>a</w:t>
      </w:r>
      <w:r w:rsidRPr="00441C9E">
        <w:t>+</w:t>
      </w:r>
      <w:proofErr w:type="spellStart"/>
      <w:r>
        <w:rPr>
          <w:lang w:val="en-US"/>
        </w:rPr>
        <w:t>Ie</w:t>
      </w:r>
      <w:proofErr w:type="spellEnd"/>
      <w:r w:rsidRPr="00441C9E">
        <w:t xml:space="preserve"> = </w:t>
      </w:r>
      <w:r w:rsidR="00624189" w:rsidRPr="00624189">
        <w:t>3,1</w:t>
      </w:r>
      <w:r w:rsidRPr="00441C9E">
        <w:t xml:space="preserve"> +1,2 =</w:t>
      </w:r>
      <w:r w:rsidR="00624189" w:rsidRPr="005B0395">
        <w:t>4,3</w:t>
      </w:r>
      <w:r w:rsidRPr="00BE5155">
        <w:t xml:space="preserve"> </w:t>
      </w:r>
      <w:r>
        <w:rPr>
          <w:lang w:val="en-US"/>
        </w:rPr>
        <w:t>A</w:t>
      </w:r>
    </w:p>
    <w:p w:rsidR="00547DF2" w:rsidRPr="002F757C" w:rsidRDefault="00547DF2" w:rsidP="00547DF2">
      <w:pPr>
        <w:pStyle w:val="a3"/>
        <w:ind w:left="426"/>
        <w:jc w:val="both"/>
      </w:pPr>
    </w:p>
    <w:p w:rsidR="00547DF2" w:rsidRPr="002F757C" w:rsidRDefault="00547DF2" w:rsidP="00D2352D">
      <w:pPr>
        <w:pStyle w:val="a3"/>
        <w:jc w:val="both"/>
      </w:pPr>
    </w:p>
    <w:p w:rsidR="00780A95" w:rsidRDefault="00780A95" w:rsidP="00780A95">
      <w:pPr>
        <w:pStyle w:val="a3"/>
        <w:numPr>
          <w:ilvl w:val="0"/>
          <w:numId w:val="1"/>
        </w:numPr>
        <w:jc w:val="both"/>
      </w:pPr>
      <w:r>
        <w:t>Ένας τριφασικός επαγωγικός κινητήρας με 4 ζεύγη πόλων έχει τα ακόλουθα ονομαστικά στοιχεία:</w:t>
      </w:r>
    </w:p>
    <w:p w:rsidR="008E6858" w:rsidRDefault="00780A95" w:rsidP="008E6858">
      <w:pPr>
        <w:pStyle w:val="a3"/>
        <w:jc w:val="both"/>
      </w:pPr>
      <w:r>
        <w:lastRenderedPageBreak/>
        <w:t xml:space="preserve">Ροπή </w:t>
      </w:r>
      <w:r w:rsidR="008E6858">
        <w:t>89</w:t>
      </w:r>
      <w:r>
        <w:t xml:space="preserve"> </w:t>
      </w:r>
      <w:proofErr w:type="spellStart"/>
      <w:r>
        <w:t>Nm</w:t>
      </w:r>
      <w:proofErr w:type="spellEnd"/>
      <w:r>
        <w:t>, ολίσθηση 2 %, V=400 V, ρεύμα 1</w:t>
      </w:r>
      <w:r w:rsidR="008E6858">
        <w:t>1</w:t>
      </w:r>
      <w:r>
        <w:t xml:space="preserve"> Α, απώλειες τριβών και αερισμού </w:t>
      </w:r>
      <w:r w:rsidR="008E6858">
        <w:t>30 W, ενώ οι υπόλοιπες απώλειες είναι ίσες με το 4 % της ισχύος εξόδου του κινητήρα.</w:t>
      </w:r>
    </w:p>
    <w:p w:rsidR="00780A95" w:rsidRDefault="008E6858" w:rsidP="008E6858">
      <w:pPr>
        <w:pStyle w:val="a3"/>
        <w:jc w:val="both"/>
      </w:pPr>
      <w:r>
        <w:t xml:space="preserve">Να βρείτε το συντελεστή ισχύος του κινητήρα .  </w:t>
      </w:r>
      <w:r w:rsidR="00780A95">
        <w:t xml:space="preserve"> </w:t>
      </w:r>
      <w:r w:rsidR="00780A95">
        <w:tab/>
      </w:r>
    </w:p>
    <w:p w:rsidR="00780A95" w:rsidRDefault="00780A95" w:rsidP="00780A95">
      <w:pPr>
        <w:pStyle w:val="a3"/>
        <w:jc w:val="both"/>
      </w:pPr>
    </w:p>
    <w:p w:rsidR="00780A95" w:rsidRDefault="00BC144C" w:rsidP="00780A95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0A95">
        <w:tab/>
        <w:t>(3 μονάδες)</w:t>
      </w:r>
    </w:p>
    <w:p w:rsidR="00780A95" w:rsidRDefault="00780A95" w:rsidP="00780A95">
      <w:pPr>
        <w:pStyle w:val="a3"/>
        <w:jc w:val="both"/>
      </w:pPr>
    </w:p>
    <w:p w:rsidR="00780A95" w:rsidRDefault="00BC144C" w:rsidP="008E6906">
      <w:pPr>
        <w:ind w:firstLine="360"/>
        <w:jc w:val="both"/>
      </w:pPr>
      <w:r>
        <w:t>Η ηλεκτρική ισχύς του κινητήρα είναι:</w:t>
      </w:r>
      <w:r w:rsidR="00780A95">
        <w:t xml:space="preserve"> </w:t>
      </w:r>
    </w:p>
    <w:p w:rsidR="00780A95" w:rsidRDefault="008E6858" w:rsidP="00780A9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3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15pt;height:21.05pt" o:ole="">
            <v:imagedata r:id="rId5" o:title=""/>
          </v:shape>
          <o:OLEObject Type="Embed" ProgID="Equation.DSMT4" ShapeID="_x0000_i1025" DrawAspect="Content" ObjectID="_1437908634" r:id="rId6"/>
        </w:object>
      </w:r>
    </w:p>
    <w:p w:rsidR="008E6858" w:rsidRPr="00E03B88" w:rsidRDefault="008E6858" w:rsidP="008E6858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Άρα για να βρούμε το συντελεστή ισχύος, πρέπει να βρούμε την ηλεκτρική ισχύ.</w:t>
      </w:r>
    </w:p>
    <w:p w:rsidR="008E6858" w:rsidRPr="008E6858" w:rsidRDefault="008E6858" w:rsidP="00780A9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:rsidR="00D43487" w:rsidRPr="00D43487" w:rsidRDefault="00D43487" w:rsidP="00780A9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σύγχρονη ταχύτητα είναι 3000/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D4348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3000/4=750 </w:t>
      </w:r>
      <w:r>
        <w:rPr>
          <w:rFonts w:ascii="Times New Roman" w:hAnsi="Times New Roman"/>
          <w:sz w:val="24"/>
          <w:szCs w:val="24"/>
          <w:lang w:val="en-US"/>
        </w:rPr>
        <w:t>rpm</w:t>
      </w:r>
    </w:p>
    <w:p w:rsidR="00BC144C" w:rsidRPr="00D43487" w:rsidRDefault="008E6906" w:rsidP="00780A95">
      <w:pPr>
        <w:ind w:left="360"/>
        <w:jc w:val="both"/>
      </w:pPr>
      <w:r>
        <w:t>Η μηχανική ταχύτητα</w:t>
      </w:r>
      <w:r w:rsidR="00D43487">
        <w:t xml:space="preserve"> είναι </w:t>
      </w:r>
      <w:r w:rsidR="00D43487">
        <w:rPr>
          <w:lang w:val="en-US"/>
        </w:rPr>
        <w:t>n</w:t>
      </w:r>
      <w:r w:rsidR="00D43487" w:rsidRPr="00D43487">
        <w:rPr>
          <w:vertAlign w:val="subscript"/>
          <w:lang w:val="en-US"/>
        </w:rPr>
        <w:t>m</w:t>
      </w:r>
      <w:r w:rsidR="00D43487" w:rsidRPr="00D43487">
        <w:t>=(1-</w:t>
      </w:r>
      <w:r w:rsidR="00D43487">
        <w:rPr>
          <w:lang w:val="en-US"/>
        </w:rPr>
        <w:t>s</w:t>
      </w:r>
      <w:r w:rsidR="00D43487" w:rsidRPr="00D43487">
        <w:t>)</w:t>
      </w:r>
      <w:r w:rsidR="00D43487">
        <w:rPr>
          <w:lang w:val="en-US"/>
        </w:rPr>
        <w:t>n</w:t>
      </w:r>
      <w:r w:rsidR="00D43487" w:rsidRPr="00D43487">
        <w:rPr>
          <w:vertAlign w:val="subscript"/>
          <w:lang w:val="en-US"/>
        </w:rPr>
        <w:t>s</w:t>
      </w:r>
      <w:r w:rsidR="00D43487" w:rsidRPr="00D43487">
        <w:t>=(1-0,02)*</w:t>
      </w:r>
      <w:r>
        <w:t xml:space="preserve"> </w:t>
      </w:r>
      <w:r w:rsidR="00D43487" w:rsidRPr="00D43487">
        <w:t xml:space="preserve">750=735 </w:t>
      </w:r>
      <w:r w:rsidR="00D43487">
        <w:rPr>
          <w:lang w:val="en-US"/>
        </w:rPr>
        <w:t>rpm</w:t>
      </w:r>
    </w:p>
    <w:p w:rsidR="00D43487" w:rsidRPr="00D43487" w:rsidRDefault="00D43487" w:rsidP="00780A95">
      <w:pPr>
        <w:ind w:left="360"/>
        <w:jc w:val="both"/>
        <w:rPr>
          <w:lang w:val="en-US"/>
        </w:rPr>
      </w:pPr>
      <w:r>
        <w:t>Σε</w:t>
      </w:r>
      <w:r w:rsidRPr="0083554E">
        <w:rPr>
          <w:lang w:val="en-US"/>
        </w:rPr>
        <w:t xml:space="preserve">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 xml:space="preserve">/s </w:t>
      </w:r>
      <w:r>
        <w:t>ω</w:t>
      </w:r>
      <w:r w:rsidRPr="00D43487">
        <w:rPr>
          <w:vertAlign w:val="subscript"/>
          <w:lang w:val="en-US"/>
        </w:rPr>
        <w:t>m</w:t>
      </w:r>
      <w:r>
        <w:rPr>
          <w:lang w:val="en-US"/>
        </w:rPr>
        <w:t>=</w:t>
      </w:r>
      <w:r w:rsidRPr="0083554E">
        <w:rPr>
          <w:lang w:val="en-US"/>
        </w:rPr>
        <w:t>735</w:t>
      </w:r>
      <w:r>
        <w:rPr>
          <w:lang w:val="en-US"/>
        </w:rPr>
        <w:t>*2*</w:t>
      </w:r>
      <w:r>
        <w:t>π</w:t>
      </w:r>
      <w:r w:rsidRPr="0083554E">
        <w:rPr>
          <w:lang w:val="en-US"/>
        </w:rPr>
        <w:t xml:space="preserve">/60=76,96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>/s.</w:t>
      </w:r>
    </w:p>
    <w:p w:rsidR="00780A95" w:rsidRPr="00C47D6B" w:rsidRDefault="00780A95" w:rsidP="00780A95">
      <w:pPr>
        <w:ind w:left="360"/>
        <w:jc w:val="both"/>
        <w:rPr>
          <w:vertAlign w:val="subscript"/>
        </w:rPr>
      </w:pPr>
      <w:r>
        <w:t xml:space="preserve">Η ροπή του κινητήρα δίνεται από τον τύπο </w:t>
      </w:r>
      <w:proofErr w:type="spellStart"/>
      <w:r>
        <w:t>Τ</w:t>
      </w:r>
      <w:r w:rsidRPr="00C47D6B">
        <w:rPr>
          <w:vertAlign w:val="subscript"/>
        </w:rPr>
        <w:t>m</w:t>
      </w:r>
      <w:r w:rsidRPr="00C47D6B">
        <w:t>=</w:t>
      </w:r>
      <w:r>
        <w:t>P</w:t>
      </w:r>
      <w:r w:rsidRPr="00C47D6B">
        <w:rPr>
          <w:vertAlign w:val="subscript"/>
        </w:rPr>
        <w:t>m</w:t>
      </w:r>
      <w:proofErr w:type="spellEnd"/>
      <w:r w:rsidRPr="00C47D6B">
        <w:t>/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</w:p>
    <w:p w:rsidR="00780A95" w:rsidRDefault="00780A95" w:rsidP="00780A95">
      <w:pPr>
        <w:ind w:left="360"/>
        <w:jc w:val="both"/>
      </w:pPr>
      <w:r>
        <w:t xml:space="preserve">όπου </w:t>
      </w:r>
      <w:proofErr w:type="spellStart"/>
      <w:r>
        <w:t>P</w:t>
      </w:r>
      <w:r w:rsidRPr="00C47D6B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</w:t>
      </w:r>
      <w:r w:rsidR="00860A3A">
        <w:t>:</w:t>
      </w:r>
      <w:r>
        <w:t xml:space="preserve"> </w:t>
      </w:r>
    </w:p>
    <w:p w:rsidR="00860A3A" w:rsidRDefault="00860A3A" w:rsidP="00860A3A">
      <w:pPr>
        <w:ind w:left="360"/>
        <w:jc w:val="both"/>
      </w:pPr>
      <w:r>
        <w:rPr>
          <w:lang w:val="en-US"/>
        </w:rPr>
        <w:t>H</w:t>
      </w:r>
      <w:r w:rsidRPr="00860A3A">
        <w:t xml:space="preserve"> </w:t>
      </w:r>
      <w:r>
        <w:t>μηχανική ισχύς συνεπώς είναι:</w:t>
      </w:r>
    </w:p>
    <w:p w:rsidR="00860A3A" w:rsidRPr="000B5880" w:rsidRDefault="00860A3A" w:rsidP="00860A3A">
      <w:pPr>
        <w:ind w:left="360"/>
        <w:jc w:val="both"/>
      </w:pPr>
      <w:r>
        <w:rPr>
          <w:lang w:val="en-US"/>
        </w:rPr>
        <w:t>P</w:t>
      </w:r>
      <w:r w:rsidRPr="00C47D6B">
        <w:rPr>
          <w:vertAlign w:val="subscript"/>
        </w:rPr>
        <w:t>m</w:t>
      </w:r>
      <w:r w:rsidRPr="00C47D6B">
        <w:t>=</w:t>
      </w:r>
      <w:r>
        <w:t>Τ</w:t>
      </w:r>
      <w:r w:rsidRPr="00C47D6B">
        <w:rPr>
          <w:vertAlign w:val="subscript"/>
        </w:rPr>
        <w:t>m</w:t>
      </w:r>
      <w:r>
        <w:t>*ω</w:t>
      </w:r>
      <w:r w:rsidRPr="00C47D6B">
        <w:rPr>
          <w:vertAlign w:val="subscript"/>
        </w:rPr>
        <w:t>m</w:t>
      </w:r>
      <w:r w:rsidRPr="000B5880">
        <w:t>=</w:t>
      </w:r>
      <w:r w:rsidR="008E6858">
        <w:t>89</w:t>
      </w:r>
      <w:r w:rsidRPr="000B5880">
        <w:t>*76</w:t>
      </w:r>
      <w:proofErr w:type="gramStart"/>
      <w:r w:rsidRPr="000B5880">
        <w:t>,96</w:t>
      </w:r>
      <w:proofErr w:type="gramEnd"/>
      <w:r w:rsidRPr="000B5880">
        <w:t>=</w:t>
      </w:r>
      <w:r w:rsidR="008E6858">
        <w:t>6849,4</w:t>
      </w:r>
      <w:r w:rsidRPr="000B5880">
        <w:t xml:space="preserve"> </w:t>
      </w:r>
      <w:r>
        <w:rPr>
          <w:lang w:val="en-US"/>
        </w:rPr>
        <w:t>W</w:t>
      </w:r>
    </w:p>
    <w:p w:rsidR="008E6858" w:rsidRPr="008E6858" w:rsidRDefault="008E6858" w:rsidP="008E6858">
      <w:pPr>
        <w:ind w:left="360"/>
        <w:jc w:val="both"/>
      </w:pPr>
      <w:r>
        <w:t xml:space="preserve">Οι απώλειες εκτός από τις απώλειες τριβών είναι ίσες με το 4 % του </w:t>
      </w:r>
      <w:r>
        <w:rPr>
          <w:lang w:val="en-US"/>
        </w:rPr>
        <w:t>Pm</w:t>
      </w:r>
      <w:r>
        <w:t>:</w:t>
      </w:r>
    </w:p>
    <w:p w:rsidR="008E6858" w:rsidRPr="00DC7DEB" w:rsidRDefault="008E6858" w:rsidP="008E6858">
      <w:pPr>
        <w:ind w:left="360"/>
        <w:jc w:val="both"/>
      </w:pPr>
      <w:r>
        <w:rPr>
          <w:lang w:val="en-US"/>
        </w:rPr>
        <w:t>P</w:t>
      </w:r>
      <w:r w:rsidRPr="00DC7DEB">
        <w:rPr>
          <w:vertAlign w:val="subscript"/>
        </w:rPr>
        <w:t>απ1</w:t>
      </w:r>
      <w:r>
        <w:t>=0</w:t>
      </w:r>
      <w:proofErr w:type="gramStart"/>
      <w:r>
        <w:t>,04</w:t>
      </w:r>
      <w:proofErr w:type="gramEnd"/>
      <w:r>
        <w:t>*</w:t>
      </w:r>
      <w:r>
        <w:rPr>
          <w:lang w:val="en-US"/>
        </w:rPr>
        <w:t>Pm</w:t>
      </w:r>
      <w:r w:rsidRPr="00DC7DEB">
        <w:t>=0,04*</w:t>
      </w:r>
      <w:r>
        <w:t>6849,4</w:t>
      </w:r>
      <w:r w:rsidRPr="00DC7DEB">
        <w:t>=</w:t>
      </w:r>
      <w:r>
        <w:t>274</w:t>
      </w:r>
      <w:r w:rsidRPr="00DC7DEB">
        <w:t xml:space="preserve"> </w:t>
      </w:r>
      <w:r>
        <w:rPr>
          <w:lang w:val="en-US"/>
        </w:rPr>
        <w:t>W</w:t>
      </w:r>
    </w:p>
    <w:p w:rsidR="008E6858" w:rsidRPr="00DC7DEB" w:rsidRDefault="008E6858" w:rsidP="008E6858">
      <w:pPr>
        <w:ind w:left="360"/>
        <w:jc w:val="both"/>
      </w:pPr>
      <w:r>
        <w:t>Άρα οι συνολικές απώλειες είναι:</w:t>
      </w:r>
    </w:p>
    <w:p w:rsidR="008E6858" w:rsidRPr="00860A3A" w:rsidRDefault="008E6858" w:rsidP="008E6858">
      <w:pPr>
        <w:ind w:left="360"/>
        <w:jc w:val="both"/>
      </w:pPr>
      <w:r w:rsidRPr="00780A95">
        <w:rPr>
          <w:lang w:val="en-US"/>
        </w:rPr>
        <w:t>P</w:t>
      </w:r>
      <w:r w:rsidRPr="00EF2DB8">
        <w:rPr>
          <w:vertAlign w:val="subscript"/>
        </w:rPr>
        <w:t>απ</w:t>
      </w:r>
      <w:r w:rsidRPr="00860A3A">
        <w:t xml:space="preserve"> =</w:t>
      </w:r>
      <w:r>
        <w:rPr>
          <w:lang w:val="en-US"/>
        </w:rPr>
        <w:t>P</w:t>
      </w:r>
      <w:r>
        <w:t>απ1+</w:t>
      </w:r>
      <w:r>
        <w:rPr>
          <w:lang w:val="en-US"/>
        </w:rPr>
        <w:t>P</w:t>
      </w:r>
      <w:r>
        <w:t xml:space="preserve">τρ=274+30=304 </w:t>
      </w:r>
      <w:r>
        <w:rPr>
          <w:lang w:val="en-US"/>
        </w:rPr>
        <w:t>W</w:t>
      </w:r>
      <w:r w:rsidRPr="00860A3A">
        <w:t>.</w:t>
      </w:r>
    </w:p>
    <w:p w:rsidR="008E6858" w:rsidRDefault="008E6858" w:rsidP="008E6858">
      <w:pPr>
        <w:ind w:left="360"/>
        <w:jc w:val="both"/>
      </w:pPr>
      <w:r>
        <w:t>Άρα η ηλεκτρική ισχύς είναι:</w:t>
      </w:r>
    </w:p>
    <w:p w:rsidR="008E6858" w:rsidRPr="00DC7DEB" w:rsidRDefault="008E6858" w:rsidP="008E6858">
      <w:pPr>
        <w:ind w:left="360"/>
        <w:jc w:val="both"/>
      </w:pPr>
      <w:proofErr w:type="spellStart"/>
      <w:r>
        <w:rPr>
          <w:lang w:val="en-US"/>
        </w:rPr>
        <w:t>Pel</w:t>
      </w:r>
      <w:proofErr w:type="spellEnd"/>
      <w:r w:rsidRPr="00DC7DEB">
        <w:t>=</w:t>
      </w:r>
      <w:r>
        <w:rPr>
          <w:lang w:val="en-US"/>
        </w:rPr>
        <w:t>Pm</w:t>
      </w:r>
      <w:r w:rsidRPr="00DC7DEB">
        <w:t>+</w:t>
      </w:r>
      <w:r>
        <w:rPr>
          <w:lang w:val="en-US"/>
        </w:rPr>
        <w:t>P</w:t>
      </w:r>
      <w:r>
        <w:t>απ</w:t>
      </w:r>
      <w:r w:rsidRPr="00DC7DEB">
        <w:t>=</w:t>
      </w:r>
      <w:r>
        <w:t>6849</w:t>
      </w:r>
      <w:proofErr w:type="gramStart"/>
      <w:r>
        <w:t>,4</w:t>
      </w:r>
      <w:proofErr w:type="gramEnd"/>
      <w:r w:rsidRPr="00DC7DEB">
        <w:t>+</w:t>
      </w:r>
      <w:r>
        <w:t>304</w:t>
      </w:r>
      <w:r w:rsidRPr="00DC7DEB">
        <w:t>=</w:t>
      </w:r>
      <w:r>
        <w:t>7153,4</w:t>
      </w:r>
      <w:r w:rsidRPr="00DC7DEB">
        <w:t xml:space="preserve"> </w:t>
      </w:r>
      <w:r>
        <w:rPr>
          <w:lang w:val="en-US"/>
        </w:rPr>
        <w:t>W</w:t>
      </w:r>
    </w:p>
    <w:p w:rsidR="008E6858" w:rsidRDefault="008E6858" w:rsidP="008E6858">
      <w:pPr>
        <w:ind w:left="360"/>
        <w:jc w:val="both"/>
      </w:pPr>
      <w:r>
        <w:t>Και ο συντελεστής ισχύος:</w:t>
      </w:r>
    </w:p>
    <w:p w:rsidR="008E6858" w:rsidRPr="00DC7DEB" w:rsidRDefault="008E6858" w:rsidP="008E6858">
      <w:pPr>
        <w:ind w:left="360"/>
        <w:jc w:val="both"/>
      </w:pPr>
      <w:r w:rsidRPr="00300F9C">
        <w:rPr>
          <w:rFonts w:ascii="Times New Roman" w:hAnsi="Times New Roman"/>
          <w:position w:val="-14"/>
        </w:rPr>
        <w:object w:dxaOrig="5360" w:dyaOrig="420">
          <v:shape id="_x0000_i1026" type="#_x0000_t75" style="width:272.65pt;height:21.85pt" o:ole="">
            <v:imagedata r:id="rId7" o:title=""/>
          </v:shape>
          <o:OLEObject Type="Embed" ProgID="Equation.DSMT4" ShapeID="_x0000_i1026" DrawAspect="Content" ObjectID="_1437908635" r:id="rId8"/>
        </w:object>
      </w:r>
    </w:p>
    <w:p w:rsidR="00780A95" w:rsidRPr="00DE0E11" w:rsidRDefault="00780A95" w:rsidP="00780A9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:rsidR="00780A95" w:rsidRPr="00DE0E11" w:rsidRDefault="00780A95" w:rsidP="00780A9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:rsidR="0042384A" w:rsidRPr="00BA11B3" w:rsidRDefault="0042384A" w:rsidP="00780A95">
      <w:pPr>
        <w:pStyle w:val="a3"/>
        <w:jc w:val="both"/>
      </w:pPr>
    </w:p>
    <w:sectPr w:rsidR="0042384A" w:rsidRPr="00BA11B3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76708"/>
    <w:multiLevelType w:val="hybridMultilevel"/>
    <w:tmpl w:val="EAC6608E"/>
    <w:lvl w:ilvl="0" w:tplc="E686331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90224"/>
    <w:multiLevelType w:val="hybridMultilevel"/>
    <w:tmpl w:val="3D82F7A2"/>
    <w:lvl w:ilvl="0" w:tplc="C672BD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0B7AA0"/>
    <w:multiLevelType w:val="hybridMultilevel"/>
    <w:tmpl w:val="C8F4F17E"/>
    <w:lvl w:ilvl="0" w:tplc="22BE4F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1E3A60"/>
    <w:multiLevelType w:val="hybridMultilevel"/>
    <w:tmpl w:val="29A2AB1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55405B"/>
    <w:multiLevelType w:val="hybridMultilevel"/>
    <w:tmpl w:val="217E2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7C7F15"/>
    <w:multiLevelType w:val="hybridMultilevel"/>
    <w:tmpl w:val="F61C25CC"/>
    <w:lvl w:ilvl="0" w:tplc="BA8C28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BA585F"/>
    <w:multiLevelType w:val="hybridMultilevel"/>
    <w:tmpl w:val="177A0382"/>
    <w:lvl w:ilvl="0" w:tplc="1F8C94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4483"/>
    <w:multiLevelType w:val="hybridMultilevel"/>
    <w:tmpl w:val="1CDEF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30FAB"/>
    <w:rsid w:val="000351B9"/>
    <w:rsid w:val="000755FA"/>
    <w:rsid w:val="00081F81"/>
    <w:rsid w:val="00097411"/>
    <w:rsid w:val="000B5880"/>
    <w:rsid w:val="000C27BE"/>
    <w:rsid w:val="000D2A29"/>
    <w:rsid w:val="00133A92"/>
    <w:rsid w:val="00134642"/>
    <w:rsid w:val="0015585D"/>
    <w:rsid w:val="00174AD7"/>
    <w:rsid w:val="00176631"/>
    <w:rsid w:val="001801E8"/>
    <w:rsid w:val="00185AA6"/>
    <w:rsid w:val="00190CDC"/>
    <w:rsid w:val="001924F6"/>
    <w:rsid w:val="001A61A8"/>
    <w:rsid w:val="001A6971"/>
    <w:rsid w:val="001B7A31"/>
    <w:rsid w:val="001C2767"/>
    <w:rsid w:val="001D2823"/>
    <w:rsid w:val="001F2ABC"/>
    <w:rsid w:val="002264F7"/>
    <w:rsid w:val="00234401"/>
    <w:rsid w:val="00250908"/>
    <w:rsid w:val="00275800"/>
    <w:rsid w:val="00282A53"/>
    <w:rsid w:val="00290118"/>
    <w:rsid w:val="0029146B"/>
    <w:rsid w:val="002B40FF"/>
    <w:rsid w:val="002B6EDA"/>
    <w:rsid w:val="002B7B17"/>
    <w:rsid w:val="002C5540"/>
    <w:rsid w:val="002D3CF2"/>
    <w:rsid w:val="002E09C9"/>
    <w:rsid w:val="002E524F"/>
    <w:rsid w:val="002E6015"/>
    <w:rsid w:val="002E695F"/>
    <w:rsid w:val="002F0AAB"/>
    <w:rsid w:val="002F757C"/>
    <w:rsid w:val="00312CE2"/>
    <w:rsid w:val="00331686"/>
    <w:rsid w:val="0033392D"/>
    <w:rsid w:val="003470E0"/>
    <w:rsid w:val="00364ECB"/>
    <w:rsid w:val="003802D1"/>
    <w:rsid w:val="00396CE5"/>
    <w:rsid w:val="003A6B6B"/>
    <w:rsid w:val="003B6FFF"/>
    <w:rsid w:val="003C0CE7"/>
    <w:rsid w:val="003C60AC"/>
    <w:rsid w:val="003D230F"/>
    <w:rsid w:val="0042384A"/>
    <w:rsid w:val="00446636"/>
    <w:rsid w:val="0046021C"/>
    <w:rsid w:val="004626D7"/>
    <w:rsid w:val="004709EF"/>
    <w:rsid w:val="004842DA"/>
    <w:rsid w:val="004879C3"/>
    <w:rsid w:val="00494E09"/>
    <w:rsid w:val="004C5E2D"/>
    <w:rsid w:val="004D7A34"/>
    <w:rsid w:val="0050714B"/>
    <w:rsid w:val="00507694"/>
    <w:rsid w:val="00521BE0"/>
    <w:rsid w:val="00531BEB"/>
    <w:rsid w:val="00534C6B"/>
    <w:rsid w:val="00547DF2"/>
    <w:rsid w:val="00557541"/>
    <w:rsid w:val="005866B5"/>
    <w:rsid w:val="00596499"/>
    <w:rsid w:val="005B0395"/>
    <w:rsid w:val="005C7EB7"/>
    <w:rsid w:val="005D21C0"/>
    <w:rsid w:val="00600623"/>
    <w:rsid w:val="00600904"/>
    <w:rsid w:val="00607F29"/>
    <w:rsid w:val="00613D0D"/>
    <w:rsid w:val="00623FC5"/>
    <w:rsid w:val="00624189"/>
    <w:rsid w:val="00634B39"/>
    <w:rsid w:val="00651201"/>
    <w:rsid w:val="0065482D"/>
    <w:rsid w:val="00656C8B"/>
    <w:rsid w:val="0069752F"/>
    <w:rsid w:val="006A102A"/>
    <w:rsid w:val="006A60E5"/>
    <w:rsid w:val="006B58AB"/>
    <w:rsid w:val="00703648"/>
    <w:rsid w:val="007103AB"/>
    <w:rsid w:val="007118E6"/>
    <w:rsid w:val="00724126"/>
    <w:rsid w:val="00733A6F"/>
    <w:rsid w:val="00740EF6"/>
    <w:rsid w:val="00751D0C"/>
    <w:rsid w:val="007538A6"/>
    <w:rsid w:val="00756D6E"/>
    <w:rsid w:val="00772723"/>
    <w:rsid w:val="00780A95"/>
    <w:rsid w:val="007900F6"/>
    <w:rsid w:val="00792895"/>
    <w:rsid w:val="007D4C64"/>
    <w:rsid w:val="007E5BFB"/>
    <w:rsid w:val="007F6D66"/>
    <w:rsid w:val="0083554E"/>
    <w:rsid w:val="00842C09"/>
    <w:rsid w:val="00860A3A"/>
    <w:rsid w:val="008A4C20"/>
    <w:rsid w:val="008B26C0"/>
    <w:rsid w:val="008B4791"/>
    <w:rsid w:val="008C2D15"/>
    <w:rsid w:val="008C78BC"/>
    <w:rsid w:val="008D0BC5"/>
    <w:rsid w:val="008D347C"/>
    <w:rsid w:val="008D4C94"/>
    <w:rsid w:val="008E4D7E"/>
    <w:rsid w:val="008E6655"/>
    <w:rsid w:val="008E6858"/>
    <w:rsid w:val="008E6906"/>
    <w:rsid w:val="008F26F2"/>
    <w:rsid w:val="009176CC"/>
    <w:rsid w:val="009237E8"/>
    <w:rsid w:val="00926E0A"/>
    <w:rsid w:val="0093580D"/>
    <w:rsid w:val="009739D5"/>
    <w:rsid w:val="009A549B"/>
    <w:rsid w:val="009A5D8F"/>
    <w:rsid w:val="009E23D7"/>
    <w:rsid w:val="009F65D0"/>
    <w:rsid w:val="00A2640C"/>
    <w:rsid w:val="00A31CC9"/>
    <w:rsid w:val="00A50913"/>
    <w:rsid w:val="00AC357D"/>
    <w:rsid w:val="00AD3B70"/>
    <w:rsid w:val="00AE2A9E"/>
    <w:rsid w:val="00AE7859"/>
    <w:rsid w:val="00AF0E79"/>
    <w:rsid w:val="00B07292"/>
    <w:rsid w:val="00B267B5"/>
    <w:rsid w:val="00B6738B"/>
    <w:rsid w:val="00B76136"/>
    <w:rsid w:val="00B77AD0"/>
    <w:rsid w:val="00B94FBF"/>
    <w:rsid w:val="00B953B4"/>
    <w:rsid w:val="00BA11B3"/>
    <w:rsid w:val="00BA2E07"/>
    <w:rsid w:val="00BC144C"/>
    <w:rsid w:val="00BC507E"/>
    <w:rsid w:val="00BC6307"/>
    <w:rsid w:val="00BD2F04"/>
    <w:rsid w:val="00BE2987"/>
    <w:rsid w:val="00BE3A00"/>
    <w:rsid w:val="00BE47C0"/>
    <w:rsid w:val="00BF4AD4"/>
    <w:rsid w:val="00C023CA"/>
    <w:rsid w:val="00C05016"/>
    <w:rsid w:val="00C139F6"/>
    <w:rsid w:val="00C232B8"/>
    <w:rsid w:val="00C41AD2"/>
    <w:rsid w:val="00C441CF"/>
    <w:rsid w:val="00C57B6B"/>
    <w:rsid w:val="00C679B3"/>
    <w:rsid w:val="00C71AA4"/>
    <w:rsid w:val="00C86BD1"/>
    <w:rsid w:val="00C91A37"/>
    <w:rsid w:val="00C97E5B"/>
    <w:rsid w:val="00CB3FDC"/>
    <w:rsid w:val="00CC0BE2"/>
    <w:rsid w:val="00D14DDF"/>
    <w:rsid w:val="00D207C1"/>
    <w:rsid w:val="00D2352D"/>
    <w:rsid w:val="00D350B6"/>
    <w:rsid w:val="00D35B03"/>
    <w:rsid w:val="00D43487"/>
    <w:rsid w:val="00D568D6"/>
    <w:rsid w:val="00D700B3"/>
    <w:rsid w:val="00D762A8"/>
    <w:rsid w:val="00D802F0"/>
    <w:rsid w:val="00D81862"/>
    <w:rsid w:val="00D864ED"/>
    <w:rsid w:val="00DA7432"/>
    <w:rsid w:val="00DB110C"/>
    <w:rsid w:val="00DC1F71"/>
    <w:rsid w:val="00DC36EA"/>
    <w:rsid w:val="00DC4E50"/>
    <w:rsid w:val="00DD1733"/>
    <w:rsid w:val="00DE2277"/>
    <w:rsid w:val="00E04EE3"/>
    <w:rsid w:val="00E26684"/>
    <w:rsid w:val="00E64223"/>
    <w:rsid w:val="00E73418"/>
    <w:rsid w:val="00E8259D"/>
    <w:rsid w:val="00E97442"/>
    <w:rsid w:val="00EA5A3C"/>
    <w:rsid w:val="00EC05AB"/>
    <w:rsid w:val="00EC3487"/>
    <w:rsid w:val="00EC4058"/>
    <w:rsid w:val="00EE62CF"/>
    <w:rsid w:val="00F0303F"/>
    <w:rsid w:val="00F0710D"/>
    <w:rsid w:val="00F13E7F"/>
    <w:rsid w:val="00F328D8"/>
    <w:rsid w:val="00F36FF6"/>
    <w:rsid w:val="00F727D4"/>
    <w:rsid w:val="00F8492B"/>
    <w:rsid w:val="00F90F88"/>
    <w:rsid w:val="00F9732F"/>
    <w:rsid w:val="00FA22A8"/>
    <w:rsid w:val="00FB1DF7"/>
    <w:rsid w:val="00FB3D8A"/>
    <w:rsid w:val="00FB402D"/>
    <w:rsid w:val="00FB7E68"/>
    <w:rsid w:val="00FC6C9C"/>
    <w:rsid w:val="00FD3E23"/>
    <w:rsid w:val="00FE303A"/>
    <w:rsid w:val="00FE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ody Text Indent"/>
    <w:basedOn w:val="a"/>
    <w:link w:val="Char"/>
    <w:rsid w:val="00547DF2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">
    <w:name w:val="Σώμα κείμενου με εσοχή Char"/>
    <w:basedOn w:val="a0"/>
    <w:link w:val="a4"/>
    <w:rsid w:val="00547DF2"/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10</cp:revision>
  <cp:lastPrinted>2011-02-02T22:28:00Z</cp:lastPrinted>
  <dcterms:created xsi:type="dcterms:W3CDTF">2013-08-13T09:25:00Z</dcterms:created>
  <dcterms:modified xsi:type="dcterms:W3CDTF">2013-08-13T11:17:00Z</dcterms:modified>
</cp:coreProperties>
</file>