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BB" w:rsidRPr="00E64223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127B45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</w:t>
      </w:r>
      <w:r w:rsidR="00A9772A">
        <w:rPr>
          <w:b/>
          <w:i/>
          <w:u w:val="single"/>
        </w:rPr>
        <w:t xml:space="preserve"> </w:t>
      </w:r>
      <w:r w:rsidR="00734411">
        <w:rPr>
          <w:b/>
          <w:i/>
          <w:u w:val="single"/>
        </w:rPr>
        <w:t>Φεβρουαρίου 2016</w:t>
      </w:r>
      <w:r w:rsidR="000610BB">
        <w:rPr>
          <w:b/>
          <w:i/>
          <w:u w:val="single"/>
        </w:rPr>
        <w:t xml:space="preserve"> στις </w:t>
      </w:r>
      <w:r w:rsidR="00A9772A">
        <w:rPr>
          <w:b/>
          <w:i/>
          <w:u w:val="single"/>
        </w:rPr>
        <w:t xml:space="preserve">Ηλεκτρικές </w:t>
      </w:r>
      <w:r w:rsidR="000610BB">
        <w:rPr>
          <w:b/>
          <w:i/>
          <w:u w:val="single"/>
        </w:rPr>
        <w:t xml:space="preserve">Μηχανές –Ομάδα </w:t>
      </w:r>
      <w:r w:rsidR="000610BB">
        <w:rPr>
          <w:b/>
          <w:i/>
          <w:u w:val="single"/>
          <w:lang w:val="en-US"/>
        </w:rPr>
        <w:t>A</w:t>
      </w:r>
    </w:p>
    <w:p w:rsidR="000610BB" w:rsidRPr="00D134E9" w:rsidRDefault="000610BB" w:rsidP="00CC0BE2">
      <w:pPr>
        <w:jc w:val="both"/>
        <w:rPr>
          <w:b/>
          <w:i/>
          <w:u w:val="single"/>
        </w:rPr>
      </w:pPr>
      <w:r w:rsidRPr="00D134E9">
        <w:rPr>
          <w:b/>
          <w:i/>
          <w:u w:val="single"/>
        </w:rPr>
        <w:t>Θεωρία</w:t>
      </w:r>
    </w:p>
    <w:p w:rsidR="001952F9" w:rsidRPr="00D134E9" w:rsidRDefault="001952F9" w:rsidP="001952F9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>Να αντιστοιχίσετε τις προτάσεις της αριστερής με τις προτάσεις της δεξιάς στήλης (</w:t>
      </w:r>
      <w:r w:rsidR="00212890">
        <w:rPr>
          <w:b/>
        </w:rPr>
        <w:t>δύο</w:t>
      </w:r>
      <w:r>
        <w:rPr>
          <w:b/>
        </w:rPr>
        <w:t xml:space="preserve"> </w:t>
      </w:r>
      <w:r w:rsidR="00212890">
        <w:rPr>
          <w:b/>
        </w:rPr>
        <w:t>προτάσεις</w:t>
      </w:r>
      <w:r>
        <w:rPr>
          <w:b/>
        </w:rPr>
        <w:t xml:space="preserve"> της δεξιάς στήλης </w:t>
      </w:r>
      <w:r w:rsidR="00212890">
        <w:rPr>
          <w:b/>
        </w:rPr>
        <w:t>δεν θα χρησιμοποιηθούν</w:t>
      </w:r>
      <w:r>
        <w:rPr>
          <w:b/>
        </w:rPr>
        <w:t>)</w:t>
      </w:r>
    </w:p>
    <w:p w:rsidR="001952F9" w:rsidRDefault="001952F9" w:rsidP="001952F9">
      <w:pPr>
        <w:pStyle w:val="a3"/>
        <w:ind w:left="360"/>
        <w:jc w:val="both"/>
        <w:rPr>
          <w:b/>
        </w:rPr>
        <w:sectPr w:rsidR="001952F9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952F9" w:rsidRDefault="001952F9" w:rsidP="001952F9">
      <w:pPr>
        <w:pStyle w:val="a3"/>
        <w:ind w:left="360"/>
        <w:jc w:val="both"/>
        <w:rPr>
          <w:b/>
        </w:rPr>
      </w:pPr>
    </w:p>
    <w:p w:rsidR="00D2188A" w:rsidRPr="00D134E9" w:rsidRDefault="00D2188A" w:rsidP="00D2188A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Οι κινητήρες διέγερσης σειράς…</w:t>
      </w:r>
      <w:r w:rsidRPr="00D134E9">
        <w:rPr>
          <w:b/>
        </w:rPr>
        <w:t>.</w:t>
      </w:r>
    </w:p>
    <w:p w:rsidR="00D2188A" w:rsidRDefault="00D2188A" w:rsidP="00D2188A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D2188A" w:rsidRDefault="00D2188A" w:rsidP="00D2188A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>
        <w:rPr>
          <w:b/>
        </w:rPr>
        <w:t>Οι κινητήρες παράλληλης διέγερσης..</w:t>
      </w:r>
      <w:r w:rsidRPr="00D134E9">
        <w:rPr>
          <w:b/>
        </w:rPr>
        <w:t>.</w:t>
      </w:r>
    </w:p>
    <w:p w:rsidR="00D2188A" w:rsidRDefault="00D2188A" w:rsidP="00D2188A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D2188A" w:rsidRDefault="00D2188A" w:rsidP="00D2188A">
      <w:pPr>
        <w:pStyle w:val="a3"/>
        <w:tabs>
          <w:tab w:val="left" w:pos="3754"/>
        </w:tabs>
        <w:ind w:left="360"/>
        <w:jc w:val="both"/>
        <w:rPr>
          <w:b/>
        </w:rPr>
      </w:pPr>
      <w:r>
        <w:rPr>
          <w:b/>
        </w:rPr>
        <w:t>.</w:t>
      </w:r>
    </w:p>
    <w:p w:rsidR="00D2188A" w:rsidRDefault="00D2188A" w:rsidP="00D2188A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D2188A" w:rsidRDefault="00D2188A" w:rsidP="00D2188A">
      <w:pPr>
        <w:ind w:left="360"/>
        <w:jc w:val="both"/>
        <w:rPr>
          <w:b/>
        </w:rPr>
      </w:pPr>
    </w:p>
    <w:p w:rsidR="00F77085" w:rsidRDefault="00F77085" w:rsidP="00D2188A">
      <w:pPr>
        <w:ind w:left="360"/>
        <w:jc w:val="both"/>
        <w:rPr>
          <w:b/>
        </w:rPr>
      </w:pPr>
    </w:p>
    <w:p w:rsidR="00F77085" w:rsidRDefault="00F77085" w:rsidP="00D2188A">
      <w:pPr>
        <w:ind w:left="360"/>
        <w:jc w:val="both"/>
        <w:rPr>
          <w:b/>
        </w:rPr>
      </w:pPr>
    </w:p>
    <w:p w:rsidR="00D2188A" w:rsidRDefault="00D2188A" w:rsidP="00D2188A">
      <w:pPr>
        <w:ind w:left="360"/>
        <w:jc w:val="both"/>
        <w:rPr>
          <w:b/>
        </w:rPr>
      </w:pPr>
      <w:r w:rsidRPr="00FA4696">
        <w:rPr>
          <w:b/>
        </w:rPr>
        <w:lastRenderedPageBreak/>
        <w:t xml:space="preserve">1) </w:t>
      </w:r>
      <w:r>
        <w:rPr>
          <w:b/>
        </w:rPr>
        <w:t>μπορούν να δουλέψουν και ως γεννήτριες διέγερσης</w:t>
      </w:r>
      <w:r w:rsidR="00212890">
        <w:rPr>
          <w:b/>
        </w:rPr>
        <w:t xml:space="preserve"> σειράς</w:t>
      </w:r>
      <w:r w:rsidRPr="00FA4696">
        <w:rPr>
          <w:b/>
        </w:rPr>
        <w:t>.</w:t>
      </w:r>
    </w:p>
    <w:p w:rsidR="00D2188A" w:rsidRDefault="00D2188A" w:rsidP="00D2188A">
      <w:pPr>
        <w:pStyle w:val="a3"/>
        <w:ind w:left="360"/>
        <w:jc w:val="both"/>
        <w:rPr>
          <w:b/>
        </w:rPr>
      </w:pPr>
      <w:r>
        <w:rPr>
          <w:b/>
        </w:rPr>
        <w:t xml:space="preserve">2) </w:t>
      </w:r>
      <w:r w:rsidR="00F77085">
        <w:rPr>
          <w:b/>
        </w:rPr>
        <w:t>μειώνονται</w:t>
      </w:r>
      <w:r>
        <w:rPr>
          <w:b/>
        </w:rPr>
        <w:t xml:space="preserve"> απότομα ως προς το ρεύμα εξόδου</w:t>
      </w:r>
    </w:p>
    <w:p w:rsidR="00D2188A" w:rsidRDefault="00D2188A" w:rsidP="00D2188A">
      <w:pPr>
        <w:pStyle w:val="a3"/>
        <w:ind w:left="360"/>
        <w:jc w:val="both"/>
        <w:rPr>
          <w:b/>
        </w:rPr>
      </w:pPr>
    </w:p>
    <w:p w:rsidR="00D2188A" w:rsidRDefault="00D2188A" w:rsidP="00D2188A">
      <w:pPr>
        <w:pStyle w:val="a3"/>
        <w:ind w:left="360"/>
        <w:jc w:val="both"/>
        <w:rPr>
          <w:b/>
        </w:rPr>
      </w:pPr>
      <w:r>
        <w:rPr>
          <w:b/>
        </w:rPr>
        <w:t xml:space="preserve">3) </w:t>
      </w:r>
      <w:r w:rsidR="00212890">
        <w:rPr>
          <w:b/>
        </w:rPr>
        <w:t>έχουν αύξουσα ταχύτητα</w:t>
      </w:r>
      <w:r w:rsidR="00F77085">
        <w:rPr>
          <w:b/>
        </w:rPr>
        <w:t xml:space="preserve"> ως προς τη ροπή</w:t>
      </w:r>
    </w:p>
    <w:p w:rsidR="00D2188A" w:rsidRDefault="00D2188A" w:rsidP="00D2188A">
      <w:pPr>
        <w:pStyle w:val="a3"/>
        <w:ind w:left="360"/>
        <w:jc w:val="both"/>
        <w:rPr>
          <w:b/>
        </w:rPr>
      </w:pPr>
    </w:p>
    <w:p w:rsidR="00D2188A" w:rsidRDefault="00D2188A" w:rsidP="00D2188A">
      <w:pPr>
        <w:pStyle w:val="a3"/>
        <w:ind w:left="360"/>
        <w:jc w:val="both"/>
        <w:rPr>
          <w:b/>
        </w:rPr>
      </w:pPr>
      <w:r>
        <w:rPr>
          <w:b/>
        </w:rPr>
        <w:t>4</w:t>
      </w:r>
      <w:r w:rsidRPr="00D134E9">
        <w:rPr>
          <w:b/>
        </w:rPr>
        <w:t>)</w:t>
      </w:r>
      <w:r>
        <w:rPr>
          <w:b/>
        </w:rPr>
        <w:t xml:space="preserve"> </w:t>
      </w:r>
      <w:r w:rsidR="00F77085">
        <w:rPr>
          <w:b/>
        </w:rPr>
        <w:t>σε σταθερή τάση τροφοδοσίας έχουν σταθερό ρεύμα διέγερσης</w:t>
      </w:r>
      <w:r>
        <w:rPr>
          <w:b/>
        </w:rPr>
        <w:t>.</w:t>
      </w:r>
    </w:p>
    <w:p w:rsidR="001952F9" w:rsidRPr="00F9337B" w:rsidRDefault="001952F9" w:rsidP="001952F9">
      <w:pPr>
        <w:jc w:val="both"/>
        <w:rPr>
          <w:b/>
        </w:rPr>
      </w:pPr>
    </w:p>
    <w:p w:rsidR="001952F9" w:rsidRPr="00FA4696" w:rsidRDefault="001952F9" w:rsidP="001952F9">
      <w:pPr>
        <w:pStyle w:val="a3"/>
        <w:ind w:left="360"/>
        <w:jc w:val="both"/>
        <w:rPr>
          <w:b/>
        </w:rPr>
        <w:sectPr w:rsidR="001952F9" w:rsidRPr="00FA4696" w:rsidSect="00FA4696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1952F9" w:rsidRPr="00D134E9" w:rsidRDefault="001952F9" w:rsidP="001952F9">
      <w:pPr>
        <w:pStyle w:val="a3"/>
        <w:jc w:val="both"/>
        <w:rPr>
          <w:b/>
        </w:rPr>
      </w:pPr>
      <w:r w:rsidRPr="00D134E9">
        <w:rPr>
          <w:b/>
        </w:rPr>
        <w:lastRenderedPageBreak/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1952F9" w:rsidRPr="00734411" w:rsidRDefault="001952F9" w:rsidP="001952F9">
      <w:pPr>
        <w:jc w:val="both"/>
      </w:pPr>
      <w:r>
        <w:t>Α-</w:t>
      </w:r>
      <w:r w:rsidR="00212890">
        <w:t>1</w:t>
      </w:r>
      <w:r w:rsidR="00F77085">
        <w:t>, Β-4</w:t>
      </w:r>
    </w:p>
    <w:p w:rsidR="001952F9" w:rsidRPr="00734411" w:rsidRDefault="001952F9" w:rsidP="001952F9">
      <w:pPr>
        <w:jc w:val="both"/>
      </w:pPr>
    </w:p>
    <w:p w:rsidR="00ED28D2" w:rsidRDefault="00ED28D2" w:rsidP="00ED28D2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 xml:space="preserve">, 25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2820 </w:t>
      </w:r>
      <w:r>
        <w:rPr>
          <w:b/>
          <w:lang w:val="en-US"/>
        </w:rPr>
        <w:t>rpm</w:t>
      </w:r>
      <w:r w:rsidRPr="001776DE">
        <w:rPr>
          <w:b/>
        </w:rPr>
        <w:t xml:space="preserve">. </w:t>
      </w:r>
      <w:r>
        <w:rPr>
          <w:b/>
        </w:rPr>
        <w:t>Ποιες από τις παραπάνω προτάσεις είναι σωστές και ποιες λάθος;</w:t>
      </w:r>
    </w:p>
    <w:p w:rsidR="00ED28D2" w:rsidRDefault="00ED28D2" w:rsidP="00ED28D2">
      <w:pPr>
        <w:jc w:val="both"/>
        <w:rPr>
          <w:b/>
        </w:rPr>
      </w:pPr>
      <w:r>
        <w:rPr>
          <w:b/>
        </w:rPr>
        <w:t xml:space="preserve">(Α) Η συχνότητα του ρεύματος είναι </w:t>
      </w:r>
      <w:r w:rsidR="00D2188A">
        <w:rPr>
          <w:b/>
        </w:rPr>
        <w:t xml:space="preserve">3000 </w:t>
      </w:r>
      <w:r w:rsidR="00D2188A">
        <w:rPr>
          <w:b/>
          <w:lang w:val="en-US"/>
        </w:rPr>
        <w:t>rpm</w:t>
      </w:r>
      <w:r>
        <w:rPr>
          <w:b/>
        </w:rPr>
        <w:t>.</w:t>
      </w:r>
    </w:p>
    <w:p w:rsidR="00ED28D2" w:rsidRPr="00353C88" w:rsidRDefault="00ED28D2" w:rsidP="00ED28D2">
      <w:pPr>
        <w:jc w:val="both"/>
        <w:rPr>
          <w:b/>
        </w:rPr>
      </w:pPr>
      <w:r>
        <w:rPr>
          <w:b/>
        </w:rPr>
        <w:t xml:space="preserve">(Β) Η </w:t>
      </w:r>
      <w:r w:rsidR="00D2188A">
        <w:rPr>
          <w:b/>
        </w:rPr>
        <w:t>α</w:t>
      </w:r>
      <w:r>
        <w:rPr>
          <w:b/>
        </w:rPr>
        <w:t xml:space="preserve">σύγχρονη ονομαστική ταχύτητα είναι 2820 </w:t>
      </w:r>
      <w:r>
        <w:rPr>
          <w:b/>
          <w:lang w:val="en-US"/>
        </w:rPr>
        <w:t>rpm</w:t>
      </w:r>
      <w:r w:rsidRPr="00353C88">
        <w:rPr>
          <w:b/>
        </w:rPr>
        <w:t>.</w:t>
      </w:r>
    </w:p>
    <w:p w:rsidR="00ED28D2" w:rsidRPr="005009DB" w:rsidRDefault="00ED28D2" w:rsidP="00ED28D2">
      <w:pPr>
        <w:jc w:val="both"/>
        <w:rPr>
          <w:b/>
        </w:rPr>
      </w:pPr>
      <w:r>
        <w:rPr>
          <w:b/>
        </w:rPr>
        <w:t xml:space="preserve">(Γ) </w:t>
      </w:r>
      <w:r w:rsidR="00D2188A">
        <w:rPr>
          <w:b/>
        </w:rPr>
        <w:t>Δίνει στο ηλεκτρικό δίκτυο</w:t>
      </w:r>
      <w:r>
        <w:rPr>
          <w:b/>
        </w:rPr>
        <w:t xml:space="preserve"> ισχύ 25 </w:t>
      </w:r>
      <w:r>
        <w:rPr>
          <w:b/>
          <w:lang w:val="en-US"/>
        </w:rPr>
        <w:t>HP</w:t>
      </w:r>
      <w:r w:rsidRPr="005009DB">
        <w:rPr>
          <w:b/>
        </w:rPr>
        <w:t>.</w:t>
      </w:r>
    </w:p>
    <w:p w:rsidR="00ED28D2" w:rsidRPr="003D7490" w:rsidRDefault="00D2188A" w:rsidP="00ED28D2">
      <w:pPr>
        <w:jc w:val="both"/>
        <w:rPr>
          <w:b/>
        </w:rPr>
      </w:pPr>
      <w:r>
        <w:rPr>
          <w:b/>
        </w:rPr>
        <w:t xml:space="preserve">(Δ) Η ολίσθηση είναι 6 % και στην εν </w:t>
      </w:r>
      <w:proofErr w:type="spellStart"/>
      <w:r>
        <w:rPr>
          <w:b/>
        </w:rPr>
        <w:t>κενώ</w:t>
      </w:r>
      <w:proofErr w:type="spellEnd"/>
      <w:r w:rsidR="00ED28D2">
        <w:rPr>
          <w:b/>
        </w:rPr>
        <w:t xml:space="preserve"> λειτουργία</w:t>
      </w:r>
      <w:r w:rsidR="00ED28D2" w:rsidRPr="003D7490">
        <w:rPr>
          <w:b/>
        </w:rPr>
        <w:t>.</w:t>
      </w:r>
    </w:p>
    <w:p w:rsidR="00ED28D2" w:rsidRPr="002B691E" w:rsidRDefault="00ED28D2" w:rsidP="00ED28D2">
      <w:pPr>
        <w:ind w:left="6480"/>
        <w:jc w:val="both"/>
        <w:rPr>
          <w:b/>
        </w:rPr>
      </w:pPr>
      <w:r w:rsidRPr="002B691E">
        <w:rPr>
          <w:b/>
        </w:rPr>
        <w:t xml:space="preserve"> (2 μονάδες)</w:t>
      </w:r>
    </w:p>
    <w:p w:rsidR="00ED28D2" w:rsidRPr="007900F6" w:rsidRDefault="00D2188A" w:rsidP="00ED28D2">
      <w:pPr>
        <w:jc w:val="both"/>
      </w:pPr>
      <w:r>
        <w:t>Σ</w:t>
      </w:r>
      <w:r w:rsidR="00ED28D2">
        <w:t xml:space="preserve">, </w:t>
      </w:r>
      <w:r>
        <w:t>Σ</w:t>
      </w:r>
      <w:r w:rsidR="00ED28D2">
        <w:t xml:space="preserve">, Λ, </w:t>
      </w:r>
      <w:r>
        <w:t>Λ</w:t>
      </w:r>
    </w:p>
    <w:p w:rsidR="001952F9" w:rsidRPr="001952F9" w:rsidRDefault="001952F9" w:rsidP="001952F9">
      <w:pPr>
        <w:jc w:val="both"/>
        <w:rPr>
          <w:b/>
        </w:rPr>
      </w:pPr>
    </w:p>
    <w:p w:rsidR="001952F9" w:rsidRDefault="001952F9" w:rsidP="001952F9">
      <w:pPr>
        <w:pStyle w:val="a3"/>
        <w:ind w:left="360"/>
        <w:jc w:val="both"/>
        <w:rPr>
          <w:b/>
        </w:rPr>
        <w:sectPr w:rsidR="001952F9" w:rsidSect="00FA4696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9772A" w:rsidRPr="00E64223" w:rsidRDefault="00A9772A" w:rsidP="00A9772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A9772A" w:rsidRPr="00D568D6" w:rsidRDefault="00734411" w:rsidP="00A9772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Φεβρουαρίου 2016 </w:t>
      </w:r>
      <w:r w:rsidR="00A9772A">
        <w:rPr>
          <w:b/>
          <w:i/>
          <w:u w:val="single"/>
        </w:rPr>
        <w:t xml:space="preserve">στις Ηλεκτρικές Μηχανές –Ομάδα </w:t>
      </w:r>
      <w:r w:rsidR="00A9772A">
        <w:rPr>
          <w:b/>
          <w:i/>
          <w:u w:val="single"/>
          <w:lang w:val="en-US"/>
        </w:rPr>
        <w:t>A</w:t>
      </w:r>
    </w:p>
    <w:p w:rsidR="000610BB" w:rsidRDefault="000610BB" w:rsidP="00F0710D">
      <w:pPr>
        <w:jc w:val="both"/>
        <w:rPr>
          <w:i/>
          <w:u w:val="single"/>
        </w:rPr>
      </w:pPr>
    </w:p>
    <w:p w:rsidR="000610BB" w:rsidRPr="0046021C" w:rsidRDefault="000610BB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0610BB" w:rsidRPr="00ED06AF" w:rsidRDefault="000610BB" w:rsidP="00ED06AF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1B442E" w:rsidRPr="001B442E" w:rsidRDefault="001B442E" w:rsidP="001B442E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 w:rsidRPr="001B442E">
        <w:rPr>
          <w:b/>
        </w:rPr>
        <w:t>Σε ένα ηλεκτρικό αυτοκίνητο κίνηση δίνει ένας κινητήρας παράλληλης διέγερσης, που τροφοδοτείται από μπαταρίες 300</w:t>
      </w:r>
      <w:r w:rsidRPr="001B442E">
        <w:rPr>
          <w:b/>
          <w:lang w:val="en-US"/>
        </w:rPr>
        <w:t>V</w:t>
      </w:r>
      <w:r w:rsidRPr="001B442E">
        <w:rPr>
          <w:b/>
        </w:rPr>
        <w:t xml:space="preserve">, απορροφά από αυτές ηλεκτρική ισχύ 60 </w:t>
      </w:r>
      <w:r w:rsidRPr="001B442E">
        <w:rPr>
          <w:b/>
          <w:lang w:val="en-US"/>
        </w:rPr>
        <w:t>kW</w:t>
      </w:r>
      <w:r w:rsidRPr="001B442E">
        <w:rPr>
          <w:b/>
        </w:rPr>
        <w:t xml:space="preserve">, παράγοντας εσωτερική ροπή 800 </w:t>
      </w:r>
      <w:r w:rsidRPr="001B442E">
        <w:rPr>
          <w:b/>
          <w:lang w:val="en-US"/>
        </w:rPr>
        <w:t>Nm</w:t>
      </w:r>
      <w:r w:rsidRPr="001B442E">
        <w:rPr>
          <w:b/>
        </w:rPr>
        <w:t xml:space="preserve">. Η αντίσταση του δρομέα είναι 0,25 Ω και της διέγερσης 100 Ω. Κατά τη διάρκεια φρεναρίσματος του αυτοκινήτου, ο κινητήρας λειτουργεί ως γεννήτρια και φορτίζει τις μπαταρίες με σταθερή ισχύ 45 </w:t>
      </w:r>
      <w:r w:rsidRPr="001B442E">
        <w:rPr>
          <w:b/>
          <w:lang w:val="en-US"/>
        </w:rPr>
        <w:t>kW</w:t>
      </w:r>
      <w:r w:rsidRPr="001B442E">
        <w:rPr>
          <w:b/>
        </w:rPr>
        <w:t xml:space="preserve"> στην ίδια τάση των 300 </w:t>
      </w:r>
      <w:r w:rsidRPr="001B442E">
        <w:rPr>
          <w:b/>
          <w:lang w:val="en-US"/>
        </w:rPr>
        <w:t>V</w:t>
      </w:r>
      <w:r w:rsidRPr="001B442E">
        <w:rPr>
          <w:b/>
        </w:rPr>
        <w:t>. Να υπολογίσετε τη ροπή της μηχανής κατά το φρενάρισμά της.</w:t>
      </w:r>
    </w:p>
    <w:p w:rsidR="001B442E" w:rsidRPr="001B442E" w:rsidRDefault="001B442E" w:rsidP="001B442E">
      <w:pPr>
        <w:ind w:left="6480"/>
        <w:jc w:val="both"/>
        <w:rPr>
          <w:b/>
        </w:rPr>
      </w:pPr>
      <w:r w:rsidRPr="001B442E">
        <w:rPr>
          <w:b/>
        </w:rPr>
        <w:t xml:space="preserve"> (3 μονάδες)</w:t>
      </w:r>
    </w:p>
    <w:p w:rsidR="001B442E" w:rsidRPr="00181535" w:rsidRDefault="001B442E" w:rsidP="001B442E">
      <w:pPr>
        <w:pStyle w:val="a3"/>
        <w:ind w:left="0"/>
        <w:jc w:val="both"/>
        <w:rPr>
          <w:u w:val="single"/>
        </w:rPr>
      </w:pPr>
      <w:r w:rsidRPr="00181535">
        <w:rPr>
          <w:u w:val="single"/>
        </w:rPr>
        <w:t>Λειτουργία Γεννήτριας:</w:t>
      </w:r>
    </w:p>
    <w:p w:rsidR="001B442E" w:rsidRPr="00257E8D" w:rsidRDefault="001B442E" w:rsidP="001B442E">
      <w:pPr>
        <w:pStyle w:val="a3"/>
        <w:ind w:left="0"/>
        <w:jc w:val="both"/>
      </w:pPr>
      <w:r>
        <w:t>Για να βρούμε τη ροπή της γεννήτριας Τ</w:t>
      </w:r>
      <w:r w:rsidRPr="00257E8D">
        <w:rPr>
          <w:vertAlign w:val="subscript"/>
          <w:lang w:val="en-US"/>
        </w:rPr>
        <w:t>m</w:t>
      </w:r>
      <w:r w:rsidRPr="00C75BD3">
        <w:t xml:space="preserve"> </w:t>
      </w:r>
      <w:r>
        <w:t xml:space="preserve">πρέπει να χρησιμοποιήσουμε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>. Το ρεύμα Ι</w:t>
      </w:r>
      <w:r>
        <w:rPr>
          <w:vertAlign w:val="subscript"/>
          <w:lang w:val="en-US"/>
        </w:rPr>
        <w:t>a</w:t>
      </w:r>
      <w:r>
        <w:t xml:space="preserve"> υπολογίζεται από τον τύπο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proofErr w:type="spellStart"/>
      <w:r>
        <w:rPr>
          <w:vertAlign w:val="subscript"/>
        </w:rPr>
        <w:t>μπαταριών</w:t>
      </w:r>
      <w:r>
        <w:t>+Ι</w:t>
      </w:r>
      <w:proofErr w:type="spellEnd"/>
      <w:r>
        <w:rPr>
          <w:vertAlign w:val="subscript"/>
          <w:lang w:val="en-US"/>
        </w:rPr>
        <w:t>e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3</w:t>
      </w:r>
      <w:r w:rsidRPr="00332378">
        <w:t>00/100=</w:t>
      </w:r>
      <w:r>
        <w:t>3</w:t>
      </w:r>
      <w:r w:rsidRPr="00332378">
        <w:t xml:space="preserve"> </w:t>
      </w:r>
      <w:r>
        <w:rPr>
          <w:lang w:val="en-US"/>
        </w:rPr>
        <w:t>A</w:t>
      </w:r>
      <w:r>
        <w:t xml:space="preserve"> και το ρεύμα των μπαταριών βρίσκεται εύκολα από την ισχύ </w:t>
      </w:r>
      <w:r>
        <w:rPr>
          <w:lang w:val="en-US"/>
        </w:rPr>
        <w:t>P</w:t>
      </w:r>
      <w:r w:rsidRPr="00257E8D">
        <w:t>=</w:t>
      </w:r>
      <w:r>
        <w:rPr>
          <w:lang w:val="en-US"/>
        </w:rPr>
        <w:t>UI</w:t>
      </w:r>
      <w:r w:rsidRPr="00257E8D">
        <w:t xml:space="preserve"> </w:t>
      </w:r>
      <w:r>
        <w:t xml:space="preserve">και είναι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 w:rsidRPr="00257E8D">
        <w:t>/</w:t>
      </w:r>
      <w:r>
        <w:rPr>
          <w:lang w:val="en-US"/>
        </w:rPr>
        <w:t>U</w:t>
      </w:r>
      <w:r w:rsidRPr="00257E8D">
        <w:t>=</w:t>
      </w:r>
      <w:r>
        <w:t>45</w:t>
      </w:r>
      <w:r w:rsidRPr="00257E8D">
        <w:t>000/</w:t>
      </w:r>
      <w:r>
        <w:t>3</w:t>
      </w:r>
      <w:r w:rsidRPr="00257E8D">
        <w:t>00=</w:t>
      </w:r>
      <w:r>
        <w:t>15</w:t>
      </w:r>
      <w:r w:rsidRPr="00257E8D">
        <w:t xml:space="preserve">0 </w:t>
      </w:r>
      <w:r>
        <w:rPr>
          <w:lang w:val="en-US"/>
        </w:rPr>
        <w:t>A</w:t>
      </w:r>
      <w:r>
        <w:t>. Άρα το ρεύμα του δρομέα είναι Ι</w:t>
      </w:r>
      <w:r w:rsidRPr="00257E8D">
        <w:rPr>
          <w:vertAlign w:val="subscript"/>
          <w:lang w:val="en-US"/>
        </w:rPr>
        <w:t>a</w:t>
      </w:r>
      <w:r>
        <w:t>=150+3=153 Α.</w:t>
      </w:r>
    </w:p>
    <w:p w:rsidR="001B442E" w:rsidRPr="00257E8D" w:rsidRDefault="001B442E" w:rsidP="001B442E">
      <w:pPr>
        <w:pStyle w:val="a3"/>
        <w:ind w:left="0"/>
        <w:jc w:val="both"/>
      </w:pPr>
      <w:r>
        <w:t xml:space="preserve">Άρα πρέπει τώρα να βρούμε το γινόμενο </w:t>
      </w:r>
      <w:r>
        <w:rPr>
          <w:lang w:val="en-US"/>
        </w:rPr>
        <w:t>c</w:t>
      </w:r>
      <w:r>
        <w:t xml:space="preserve">Φ. Το </w:t>
      </w:r>
      <w:r>
        <w:rPr>
          <w:lang w:val="en-US"/>
        </w:rPr>
        <w:t>c</w:t>
      </w:r>
      <w:r>
        <w:t xml:space="preserve"> είναι σταθερά και μπορούμε να το βρούμε και από τη λειτουργία κινητήρα. Επειδή όμως η γεννήτρια είναι παράλληλης διέγερσης και η τάση εισόδου της μηχανής και στη λειτουργία κινητήρα είναι ίδια άρα και το ρεύμα διέγερσης είναι ίδιο, η ροή Φ είναι επίσης ίδια σε λειτουργία γεννήτριας. Συνεπώς πρέπει να βρούμε από τη λειτουργία κινητήρα το γινόμενο </w:t>
      </w:r>
      <w:r>
        <w:rPr>
          <w:lang w:val="en-US"/>
        </w:rPr>
        <w:t>c</w:t>
      </w:r>
      <w:r>
        <w:t>Φ.</w:t>
      </w:r>
    </w:p>
    <w:p w:rsidR="001B442E" w:rsidRPr="00A14307" w:rsidRDefault="001B442E" w:rsidP="001B442E">
      <w:pPr>
        <w:pStyle w:val="a3"/>
        <w:ind w:left="0"/>
        <w:jc w:val="both"/>
        <w:rPr>
          <w:u w:val="single"/>
        </w:rPr>
      </w:pPr>
      <w:r w:rsidRPr="00A14307">
        <w:rPr>
          <w:u w:val="single"/>
        </w:rPr>
        <w:t>Λειτουργία Κινητήρα:</w:t>
      </w:r>
    </w:p>
    <w:p w:rsidR="001B442E" w:rsidRDefault="001B442E" w:rsidP="001B442E">
      <w:pPr>
        <w:pStyle w:val="a3"/>
        <w:ind w:left="0"/>
        <w:jc w:val="both"/>
      </w:pPr>
      <w:r>
        <w:t xml:space="preserve">Μας δίνεται η εσωτερική ροπή σε λειτουργία κινητήρα.  Άρα, αν βρούμε και το ρεύμα του δρομέα σε λειτουργία κινητήρα, από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, θα βρούμε το γινόμενο </w:t>
      </w:r>
      <w:r>
        <w:rPr>
          <w:lang w:val="en-US"/>
        </w:rPr>
        <w:t>c</w:t>
      </w:r>
      <w:r>
        <w:t>Φ.</w:t>
      </w:r>
      <w:r w:rsidRPr="00332378">
        <w:t xml:space="preserve"> </w:t>
      </w:r>
      <w:r>
        <w:t>Το ρεύμα του δρομέα είναι το ρεύμα των μπαταριών μείον το ρεύμα της διέγερσης, δηλαδή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-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e</w:t>
      </w:r>
      <w:proofErr w:type="spellEnd"/>
      <w:r w:rsidRPr="00332378">
        <w:t xml:space="preserve">. </w:t>
      </w:r>
      <w:r>
        <w:t xml:space="preserve">Το ρεύμα μπαταριών υπολογίζεται από την ισχύ που είναι 60 </w:t>
      </w:r>
      <w:r>
        <w:rPr>
          <w:lang w:val="en-US"/>
        </w:rPr>
        <w:t>kW</w:t>
      </w:r>
      <w:r w:rsidRPr="006A1EF7">
        <w:t xml:space="preserve">, </w:t>
      </w:r>
      <w:r>
        <w:t xml:space="preserve">δηλαδή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μπαταριών</w:t>
      </w:r>
      <w:r w:rsidRPr="00257E8D">
        <w:t>/</w:t>
      </w:r>
      <w:r>
        <w:rPr>
          <w:lang w:val="en-US"/>
        </w:rPr>
        <w:t>U</w:t>
      </w:r>
      <w:r>
        <w:t>=6</w:t>
      </w:r>
      <w:r w:rsidRPr="00257E8D">
        <w:t>0000/</w:t>
      </w:r>
      <w:r>
        <w:t>3</w:t>
      </w:r>
      <w:r w:rsidRPr="00257E8D">
        <w:t>00=2</w:t>
      </w:r>
      <w:r>
        <w:t>0</w:t>
      </w:r>
      <w:r w:rsidRPr="00257E8D">
        <w:t xml:space="preserve">0 </w:t>
      </w:r>
      <w:r>
        <w:rPr>
          <w:lang w:val="en-US"/>
        </w:rPr>
        <w:t>A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3</w:t>
      </w:r>
      <w:r w:rsidRPr="00332378">
        <w:t>00/100=</w:t>
      </w:r>
      <w:r>
        <w:t>3</w:t>
      </w:r>
      <w:r w:rsidRPr="00332378">
        <w:t xml:space="preserve"> </w:t>
      </w:r>
      <w:r>
        <w:rPr>
          <w:lang w:val="en-US"/>
        </w:rPr>
        <w:t>A</w:t>
      </w:r>
      <w:r w:rsidRPr="00332378">
        <w:t xml:space="preserve">. </w:t>
      </w:r>
      <w:r>
        <w:t>Άρα το ρεύμα του δρομέα είναι Ι</w:t>
      </w:r>
      <w:r>
        <w:rPr>
          <w:vertAlign w:val="subscript"/>
          <w:lang w:val="en-US"/>
        </w:rPr>
        <w:t>a</w:t>
      </w:r>
      <w:r w:rsidRPr="00332378">
        <w:t>=200</w:t>
      </w:r>
      <w:r>
        <w:t>-3</w:t>
      </w:r>
      <w:r w:rsidRPr="00332378">
        <w:t>=</w:t>
      </w:r>
      <w:r>
        <w:t>197</w:t>
      </w:r>
      <w:r w:rsidRPr="00332378">
        <w:t xml:space="preserve"> </w:t>
      </w:r>
      <w:r>
        <w:rPr>
          <w:lang w:val="en-US"/>
        </w:rPr>
        <w:t>A</w:t>
      </w:r>
      <w:r w:rsidRPr="00332378">
        <w:t>.</w:t>
      </w:r>
      <w:r>
        <w:t xml:space="preserve"> Άρα </w:t>
      </w:r>
      <w:r>
        <w:rPr>
          <w:lang w:val="en-US"/>
        </w:rPr>
        <w:t>c</w:t>
      </w:r>
      <w:r>
        <w:t>Φ=Τ/Ι</w:t>
      </w:r>
      <w:r w:rsidRPr="00222C7D">
        <w:rPr>
          <w:vertAlign w:val="subscript"/>
        </w:rPr>
        <w:t>α</w:t>
      </w:r>
      <w:r>
        <w:t>=800</w:t>
      </w:r>
      <w:r w:rsidRPr="004E40BE">
        <w:t>/</w:t>
      </w:r>
      <w:r>
        <w:t>197=4,06.</w:t>
      </w:r>
    </w:p>
    <w:p w:rsidR="001B442E" w:rsidRDefault="001B442E" w:rsidP="001B442E">
      <w:pPr>
        <w:pStyle w:val="a3"/>
        <w:ind w:left="0"/>
        <w:jc w:val="both"/>
      </w:pPr>
      <w:r>
        <w:t xml:space="preserve">Πίσω σε λειτουργία γεννήτριας πάλι, έχουμε: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 w:rsidRPr="00495BE9">
        <w:t>.</w:t>
      </w:r>
      <w:r>
        <w:t xml:space="preserve"> </w:t>
      </w:r>
    </w:p>
    <w:p w:rsidR="001952F9" w:rsidRPr="00734411" w:rsidRDefault="001B442E" w:rsidP="001B442E">
      <w:pPr>
        <w:pStyle w:val="a3"/>
        <w:ind w:left="0"/>
        <w:jc w:val="both"/>
      </w:pPr>
      <w:r>
        <w:t xml:space="preserve">Άρα η ροπή σε λειτουργία γεννήτριας είναι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 =4,06*153=621,18 </w:t>
      </w:r>
      <w:r>
        <w:rPr>
          <w:lang w:val="en-US"/>
        </w:rPr>
        <w:t>Nm</w:t>
      </w:r>
    </w:p>
    <w:p w:rsidR="001952F9" w:rsidRPr="001952F9" w:rsidRDefault="001952F9" w:rsidP="001952F9">
      <w:pPr>
        <w:ind w:left="426"/>
        <w:jc w:val="both"/>
      </w:pPr>
    </w:p>
    <w:p w:rsidR="00DB4D9C" w:rsidRPr="006F3868" w:rsidRDefault="00DB4D9C" w:rsidP="00DB4D9C">
      <w:pPr>
        <w:pStyle w:val="a3"/>
        <w:ind w:left="0"/>
        <w:jc w:val="both"/>
        <w:rPr>
          <w:b/>
        </w:rPr>
      </w:pPr>
      <w:r w:rsidRPr="006F3868">
        <w:rPr>
          <w:b/>
        </w:rPr>
        <w:lastRenderedPageBreak/>
        <w:t xml:space="preserve">2. Ένας τριφασικός επαγωγικός κινητήρας με </w:t>
      </w:r>
      <w:r w:rsidR="00F659FB">
        <w:rPr>
          <w:b/>
        </w:rPr>
        <w:t>2</w:t>
      </w:r>
      <w:r w:rsidRPr="006F3868">
        <w:rPr>
          <w:b/>
        </w:rPr>
        <w:t xml:space="preserve"> ζεύγη πόλων έχει τα ακόλουθα στοιχεία λειτουργίας:</w:t>
      </w:r>
    </w:p>
    <w:p w:rsidR="00DB4D9C" w:rsidRPr="006F3868" w:rsidRDefault="00DB4D9C" w:rsidP="00DB4D9C">
      <w:pPr>
        <w:pStyle w:val="a3"/>
        <w:ind w:left="0"/>
        <w:jc w:val="both"/>
        <w:rPr>
          <w:b/>
        </w:rPr>
      </w:pPr>
      <w:r w:rsidRPr="006F3868">
        <w:rPr>
          <w:b/>
        </w:rPr>
        <w:t xml:space="preserve">Ροπή </w:t>
      </w:r>
      <w:r w:rsidR="00F659FB">
        <w:rPr>
          <w:b/>
        </w:rPr>
        <w:t>9</w:t>
      </w:r>
      <w:r w:rsidRPr="006F3868">
        <w:rPr>
          <w:b/>
        </w:rPr>
        <w:t xml:space="preserve">0 </w:t>
      </w:r>
      <w:proofErr w:type="spellStart"/>
      <w:r w:rsidRPr="006F3868">
        <w:rPr>
          <w:b/>
        </w:rPr>
        <w:t>Nm</w:t>
      </w:r>
      <w:proofErr w:type="spellEnd"/>
      <w:r w:rsidRPr="006F3868">
        <w:rPr>
          <w:b/>
        </w:rPr>
        <w:t xml:space="preserve">, </w:t>
      </w:r>
      <w:r w:rsidR="00F659FB">
        <w:rPr>
          <w:b/>
        </w:rPr>
        <w:t xml:space="preserve">Ισχύ εισόδου 15 </w:t>
      </w:r>
      <w:r w:rsidR="00F659FB">
        <w:rPr>
          <w:b/>
          <w:lang w:val="en-US"/>
        </w:rPr>
        <w:t>kW</w:t>
      </w:r>
      <w:r w:rsidR="00F659FB">
        <w:rPr>
          <w:b/>
        </w:rPr>
        <w:t>,</w:t>
      </w:r>
      <w:r w:rsidR="00F659FB" w:rsidRPr="00F659FB">
        <w:rPr>
          <w:b/>
        </w:rPr>
        <w:t xml:space="preserve"> </w:t>
      </w:r>
      <w:r w:rsidR="00F659FB">
        <w:rPr>
          <w:b/>
        </w:rPr>
        <w:t xml:space="preserve">τάση λειτουργίας 400 </w:t>
      </w:r>
      <w:r w:rsidR="00F659FB">
        <w:rPr>
          <w:b/>
          <w:lang w:val="en-US"/>
        </w:rPr>
        <w:t>V</w:t>
      </w:r>
      <w:r w:rsidR="00F659FB" w:rsidRPr="00F659FB">
        <w:rPr>
          <w:b/>
        </w:rPr>
        <w:t>,</w:t>
      </w:r>
      <w:r w:rsidR="00F659FB">
        <w:rPr>
          <w:b/>
        </w:rPr>
        <w:t xml:space="preserve"> cosφ=0,85 επαγωγικό</w:t>
      </w:r>
      <w:r w:rsidR="00F659FB" w:rsidRPr="00F659FB">
        <w:rPr>
          <w:b/>
        </w:rPr>
        <w:t xml:space="preserve"> </w:t>
      </w:r>
      <w:r w:rsidRPr="006F3868">
        <w:rPr>
          <w:b/>
        </w:rPr>
        <w:t xml:space="preserve">και ολίσθηση 2 %. </w:t>
      </w:r>
    </w:p>
    <w:p w:rsidR="00DB4D9C" w:rsidRPr="006F3868" w:rsidRDefault="00DB4D9C" w:rsidP="00DB4D9C">
      <w:pPr>
        <w:pStyle w:val="a3"/>
        <w:ind w:left="0"/>
        <w:jc w:val="both"/>
        <w:rPr>
          <w:b/>
        </w:rPr>
      </w:pPr>
      <w:r w:rsidRPr="006F3868">
        <w:rPr>
          <w:b/>
        </w:rPr>
        <w:t xml:space="preserve">Να βρείτε </w:t>
      </w:r>
      <w:r w:rsidR="00F659FB">
        <w:rPr>
          <w:b/>
        </w:rPr>
        <w:t>το ρεύμα</w:t>
      </w:r>
      <w:r w:rsidRPr="006F3868">
        <w:rPr>
          <w:b/>
        </w:rPr>
        <w:t xml:space="preserve"> του κινητήρα</w:t>
      </w:r>
      <w:r w:rsidR="00F659FB">
        <w:rPr>
          <w:b/>
        </w:rPr>
        <w:t xml:space="preserve"> και την απόδοση του κινητήρα</w:t>
      </w:r>
      <w:r w:rsidRPr="006F3868">
        <w:rPr>
          <w:b/>
        </w:rPr>
        <w:t xml:space="preserve">.  </w:t>
      </w:r>
      <w:r w:rsidRPr="006F3868">
        <w:rPr>
          <w:b/>
        </w:rPr>
        <w:tab/>
      </w:r>
    </w:p>
    <w:p w:rsidR="00DB4D9C" w:rsidRPr="006F3868" w:rsidRDefault="00DB4D9C" w:rsidP="00DB4D9C">
      <w:pPr>
        <w:pStyle w:val="a3"/>
        <w:ind w:left="426"/>
        <w:jc w:val="both"/>
        <w:rPr>
          <w:b/>
        </w:rPr>
      </w:pPr>
    </w:p>
    <w:p w:rsidR="00DB4D9C" w:rsidRPr="006F3868" w:rsidRDefault="00DB4D9C" w:rsidP="00DB4D9C">
      <w:pPr>
        <w:pStyle w:val="a3"/>
        <w:ind w:left="426"/>
        <w:jc w:val="both"/>
        <w:rPr>
          <w:b/>
        </w:rPr>
      </w:pP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  <w:t>(3 μονάδες)</w:t>
      </w:r>
    </w:p>
    <w:p w:rsidR="00DB4D9C" w:rsidRPr="006F3868" w:rsidRDefault="00DB4D9C" w:rsidP="00DB4D9C">
      <w:pPr>
        <w:pStyle w:val="a3"/>
        <w:ind w:left="426"/>
        <w:jc w:val="both"/>
        <w:rPr>
          <w:b/>
        </w:rPr>
      </w:pPr>
    </w:p>
    <w:p w:rsidR="00DB4D9C" w:rsidRDefault="00DB4D9C" w:rsidP="00DB4D9C">
      <w:pPr>
        <w:pStyle w:val="a3"/>
        <w:ind w:left="426"/>
        <w:jc w:val="both"/>
      </w:pPr>
      <w:r>
        <w:t xml:space="preserve"> </w:t>
      </w:r>
    </w:p>
    <w:p w:rsidR="00DB4D9C" w:rsidRDefault="00DB4D9C" w:rsidP="00DB4D9C">
      <w:pPr>
        <w:pStyle w:val="a3"/>
        <w:ind w:left="426"/>
        <w:jc w:val="both"/>
      </w:pPr>
      <w:r>
        <w:t xml:space="preserve">Η μηχανική ισχύς του κινητήρα δίνεται από τον τύπο </w:t>
      </w:r>
      <w:proofErr w:type="spellStart"/>
      <w:r>
        <w:t>P</w:t>
      </w:r>
      <w:r w:rsidRPr="00547DF2">
        <w:rPr>
          <w:vertAlign w:val="subscript"/>
        </w:rPr>
        <w:t>m</w:t>
      </w:r>
      <w:r>
        <w:t>=ω</w:t>
      </w:r>
      <w:r w:rsidRPr="00547DF2">
        <w:rPr>
          <w:vertAlign w:val="subscript"/>
        </w:rPr>
        <w:t>m</w:t>
      </w:r>
      <w:proofErr w:type="spellEnd"/>
      <w:r w:rsidRPr="00547DF2">
        <w:t xml:space="preserve"> </w:t>
      </w:r>
      <w:proofErr w:type="spellStart"/>
      <w:r>
        <w:t>Τ</w:t>
      </w:r>
      <w:r w:rsidRPr="00547DF2">
        <w:rPr>
          <w:vertAlign w:val="subscript"/>
        </w:rPr>
        <w:t>m</w:t>
      </w:r>
      <w:proofErr w:type="spellEnd"/>
      <w:r>
        <w:t>.</w:t>
      </w:r>
    </w:p>
    <w:p w:rsidR="00DB4D9C" w:rsidRDefault="00DB4D9C" w:rsidP="00DB4D9C">
      <w:pPr>
        <w:pStyle w:val="a3"/>
        <w:ind w:left="426"/>
        <w:jc w:val="both"/>
      </w:pPr>
      <w:r>
        <w:t xml:space="preserve">όπου </w:t>
      </w:r>
      <w:proofErr w:type="spellStart"/>
      <w:r>
        <w:t>Τ</w:t>
      </w:r>
      <w:r w:rsidRPr="00547DF2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547DF2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 ω</w:t>
      </w:r>
      <w:r w:rsidRPr="00547DF2">
        <w:rPr>
          <w:vertAlign w:val="subscript"/>
        </w:rPr>
        <w:t>m</w:t>
      </w:r>
      <w:r>
        <w:t xml:space="preserve">=2π(1-s)f/p, όπου p είναι τα ζεύγη πόλων του κινητήρα (εδώ </w:t>
      </w:r>
      <w:r w:rsidR="00F659FB">
        <w:t>2</w:t>
      </w:r>
      <w:r>
        <w:t>), s είναι η ολίσθηση και f είναι η συχνότητα του δικτύου. Από τη σχέση αυτή μπορούμε να βρούμε τη γωνιακή ταχύτητα του άξονα και συνεπώς τη μηχανική ισχύ.</w:t>
      </w:r>
    </w:p>
    <w:p w:rsidR="00DB4D9C" w:rsidRDefault="00DB4D9C" w:rsidP="00DB4D9C">
      <w:pPr>
        <w:pStyle w:val="a3"/>
        <w:ind w:left="426"/>
        <w:jc w:val="both"/>
      </w:pPr>
    </w:p>
    <w:p w:rsidR="00DB4D9C" w:rsidRPr="00547DF2" w:rsidRDefault="00DB4D9C" w:rsidP="00DB4D9C">
      <w:pPr>
        <w:pStyle w:val="a6"/>
        <w:spacing w:line="240" w:lineRule="auto"/>
        <w:rPr>
          <w:lang w:val="en-US"/>
        </w:rPr>
      </w:pPr>
      <w:r>
        <w:t>ω</w:t>
      </w:r>
      <w:r w:rsidRPr="009C26C3">
        <w:rPr>
          <w:vertAlign w:val="subscript"/>
          <w:lang w:val="en-US"/>
        </w:rPr>
        <w:t>m</w:t>
      </w:r>
      <w:r w:rsidRPr="009C26C3">
        <w:rPr>
          <w:lang w:val="en-US"/>
        </w:rPr>
        <w:t>=2</w:t>
      </w:r>
      <w:r>
        <w:t>π</w:t>
      </w:r>
      <w:r>
        <w:rPr>
          <w:lang w:val="en-US"/>
        </w:rPr>
        <w:t>(1-s)f/p</w:t>
      </w:r>
      <w:r w:rsidRPr="00547DF2">
        <w:rPr>
          <w:lang w:val="en-US"/>
        </w:rPr>
        <w:t>=</w:t>
      </w:r>
      <w:r w:rsidRPr="009C26C3">
        <w:rPr>
          <w:lang w:val="en-US"/>
        </w:rPr>
        <w:t>2</w:t>
      </w:r>
      <w:r>
        <w:t>π</w:t>
      </w:r>
      <w:r>
        <w:rPr>
          <w:lang w:val="en-US"/>
        </w:rPr>
        <w:t>(1-</w:t>
      </w:r>
      <w:r w:rsidRPr="00547DF2">
        <w:rPr>
          <w:lang w:val="en-US"/>
        </w:rPr>
        <w:t>0,02</w:t>
      </w:r>
      <w:r>
        <w:rPr>
          <w:lang w:val="en-US"/>
        </w:rPr>
        <w:t>)</w:t>
      </w:r>
      <w:r w:rsidRPr="00547DF2">
        <w:rPr>
          <w:lang w:val="en-US"/>
        </w:rPr>
        <w:t>50</w:t>
      </w:r>
      <w:r>
        <w:rPr>
          <w:lang w:val="en-US"/>
        </w:rPr>
        <w:t>/</w:t>
      </w:r>
      <w:r w:rsidR="00F659FB" w:rsidRPr="00F659FB">
        <w:rPr>
          <w:lang w:val="en-US"/>
        </w:rPr>
        <w:t>2</w:t>
      </w:r>
      <w:r w:rsidRPr="00547DF2">
        <w:rPr>
          <w:lang w:val="en-US"/>
        </w:rPr>
        <w:t>=</w:t>
      </w:r>
      <w:r w:rsidR="00F659FB" w:rsidRPr="00F659FB">
        <w:rPr>
          <w:lang w:val="en-US"/>
        </w:rPr>
        <w:t>153,86</w:t>
      </w:r>
      <w:r w:rsidRPr="00547DF2">
        <w:rPr>
          <w:lang w:val="en-US"/>
        </w:rPr>
        <w:t xml:space="preserve">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>/s</w:t>
      </w:r>
    </w:p>
    <w:p w:rsidR="00DB4D9C" w:rsidRPr="00F659FB" w:rsidRDefault="00DB4D9C" w:rsidP="00DB4D9C">
      <w:pPr>
        <w:pStyle w:val="a3"/>
        <w:ind w:left="426"/>
        <w:jc w:val="both"/>
      </w:pPr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m</w:t>
      </w:r>
      <w:r w:rsidRPr="00F659FB">
        <w:t>=</w:t>
      </w:r>
      <w:r>
        <w:t>ω</w:t>
      </w:r>
      <w:r w:rsidRPr="00547DF2">
        <w:rPr>
          <w:vertAlign w:val="subscript"/>
          <w:lang w:val="en-US"/>
        </w:rPr>
        <w:t>m</w:t>
      </w:r>
      <w:r w:rsidRPr="00F659FB">
        <w:t xml:space="preserve"> </w:t>
      </w:r>
      <w:r>
        <w:t>Τ</w:t>
      </w:r>
      <w:r w:rsidRPr="00547DF2">
        <w:rPr>
          <w:vertAlign w:val="subscript"/>
          <w:lang w:val="en-US"/>
        </w:rPr>
        <w:t>m</w:t>
      </w:r>
      <w:r w:rsidRPr="00F659FB">
        <w:t>=</w:t>
      </w:r>
      <w:r w:rsidR="00F659FB">
        <w:t>153</w:t>
      </w:r>
      <w:proofErr w:type="gramStart"/>
      <w:r w:rsidR="00F659FB">
        <w:t>,86</w:t>
      </w:r>
      <w:proofErr w:type="gramEnd"/>
      <w:r w:rsidR="00F659FB">
        <w:t>*9</w:t>
      </w:r>
      <w:r w:rsidRPr="00F659FB">
        <w:t>0=</w:t>
      </w:r>
      <w:r w:rsidR="00F659FB">
        <w:t>13847,4</w:t>
      </w:r>
      <w:r w:rsidRPr="00F659FB">
        <w:t xml:space="preserve"> </w:t>
      </w:r>
      <w:r>
        <w:rPr>
          <w:lang w:val="en-US"/>
        </w:rPr>
        <w:t>W</w:t>
      </w:r>
    </w:p>
    <w:p w:rsidR="00DB4D9C" w:rsidRPr="00F659FB" w:rsidRDefault="00DB4D9C" w:rsidP="00DB4D9C">
      <w:pPr>
        <w:pStyle w:val="a3"/>
        <w:ind w:left="426"/>
        <w:jc w:val="both"/>
      </w:pPr>
      <w:r>
        <w:t>Άρα</w:t>
      </w:r>
      <w:r w:rsidRPr="00F659FB">
        <w:t xml:space="preserve">, </w:t>
      </w:r>
      <w:r w:rsidR="00F659FB">
        <w:t>η απόδοση είναι</w:t>
      </w:r>
    </w:p>
    <w:p w:rsidR="00DB4D9C" w:rsidRPr="00F659FB" w:rsidRDefault="00F659FB" w:rsidP="00DB4D9C">
      <w:pPr>
        <w:pStyle w:val="a3"/>
        <w:ind w:left="426"/>
        <w:jc w:val="both"/>
        <w:rPr>
          <w:lang w:val="en-US"/>
        </w:rPr>
      </w:pPr>
      <w:r>
        <w:t>α</w:t>
      </w:r>
      <w:r w:rsidRPr="00F659FB">
        <w:rPr>
          <w:lang w:val="en-US"/>
        </w:rPr>
        <w:t>=</w:t>
      </w:r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m</w:t>
      </w:r>
      <w:r w:rsidRPr="00F659FB">
        <w:rPr>
          <w:lang w:val="en-US"/>
        </w:rPr>
        <w:t xml:space="preserve"> / </w:t>
      </w:r>
      <w:proofErr w:type="spellStart"/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el</w:t>
      </w:r>
      <w:proofErr w:type="spellEnd"/>
      <w:r w:rsidRPr="00F659FB">
        <w:rPr>
          <w:lang w:val="en-US"/>
        </w:rPr>
        <w:t xml:space="preserve"> </w:t>
      </w:r>
      <w:r>
        <w:t xml:space="preserve">= </w:t>
      </w:r>
      <w:r w:rsidRPr="00F659FB">
        <w:rPr>
          <w:lang w:val="en-US"/>
        </w:rPr>
        <w:t>13847,4</w:t>
      </w:r>
      <w:r>
        <w:t xml:space="preserve"> / 15000 = 0,92316 ή 92,3 </w:t>
      </w:r>
      <w:r>
        <w:rPr>
          <w:lang w:val="en-US"/>
        </w:rPr>
        <w:t>%</w:t>
      </w:r>
      <w:r w:rsidR="00DB4D9C" w:rsidRPr="00F659FB">
        <w:rPr>
          <w:lang w:val="en-US"/>
        </w:rPr>
        <w:t>.</w:t>
      </w:r>
    </w:p>
    <w:p w:rsidR="00F659FB" w:rsidRDefault="00F659FB" w:rsidP="00DB4D9C">
      <w:pPr>
        <w:pStyle w:val="a3"/>
        <w:ind w:left="426"/>
        <w:jc w:val="both"/>
        <w:rPr>
          <w:lang w:val="en-US"/>
        </w:rPr>
      </w:pPr>
    </w:p>
    <w:p w:rsidR="00DB4D9C" w:rsidRDefault="00DB4D9C" w:rsidP="00DB4D9C">
      <w:pPr>
        <w:pStyle w:val="a3"/>
        <w:ind w:left="426"/>
        <w:jc w:val="both"/>
      </w:pPr>
      <w:r>
        <w:t>Και από τον τύπο:</w:t>
      </w:r>
    </w:p>
    <w:p w:rsidR="00DB4D9C" w:rsidRDefault="00D2188A" w:rsidP="00DB4D9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Pr="00D2188A">
        <w:rPr>
          <w:rFonts w:ascii="Times New Roman" w:hAnsi="Times New Roman"/>
          <w:sz w:val="24"/>
          <w:szCs w:val="24"/>
        </w:rPr>
        <w:t>=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riza</w:t>
      </w:r>
      <w:proofErr w:type="spellEnd"/>
      <w:r w:rsidRPr="00D2188A">
        <w:rPr>
          <w:rFonts w:ascii="Times New Roman" w:hAnsi="Times New Roman"/>
          <w:sz w:val="24"/>
          <w:szCs w:val="24"/>
        </w:rPr>
        <w:t>(</w:t>
      </w:r>
      <w:proofErr w:type="gramEnd"/>
      <w:r w:rsidRPr="00D2188A">
        <w:rPr>
          <w:rFonts w:ascii="Times New Roman" w:hAnsi="Times New Roman"/>
          <w:sz w:val="24"/>
          <w:szCs w:val="24"/>
        </w:rPr>
        <w:t xml:space="preserve">3) *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D2188A">
        <w:rPr>
          <w:rFonts w:ascii="Times New Roman" w:hAnsi="Times New Roman"/>
          <w:sz w:val="24"/>
          <w:szCs w:val="24"/>
        </w:rPr>
        <w:t xml:space="preserve"> *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2188A">
        <w:rPr>
          <w:rFonts w:ascii="Times New Roman" w:hAnsi="Times New Roman"/>
          <w:sz w:val="24"/>
          <w:szCs w:val="24"/>
        </w:rPr>
        <w:t xml:space="preserve"> 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>
        <w:rPr>
          <w:rFonts w:ascii="Times New Roman" w:hAnsi="Times New Roman"/>
          <w:sz w:val="24"/>
          <w:szCs w:val="24"/>
        </w:rPr>
        <w:t>φ</w:t>
      </w:r>
      <w:r w:rsidRPr="00D218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λύνοντας ως προς το ρεύμα παίρνουμε</w:t>
      </w:r>
    </w:p>
    <w:p w:rsidR="00D2188A" w:rsidRDefault="00D2188A" w:rsidP="00DB4D9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:rsidR="00D2188A" w:rsidRPr="00D2188A" w:rsidRDefault="00D2188A" w:rsidP="00DB4D9C">
      <w:pPr>
        <w:pStyle w:val="a6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I=15.000 /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( 1,732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* 400 * 0,85) = 25,47 A</w:t>
      </w:r>
    </w:p>
    <w:p w:rsidR="000610BB" w:rsidRPr="00D2188A" w:rsidRDefault="000610BB" w:rsidP="00DB4D9C">
      <w:pPr>
        <w:pStyle w:val="a6"/>
        <w:spacing w:line="240" w:lineRule="auto"/>
        <w:ind w:left="0"/>
      </w:pPr>
    </w:p>
    <w:sectPr w:rsidR="000610BB" w:rsidRPr="00D2188A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767BE"/>
    <w:multiLevelType w:val="hybridMultilevel"/>
    <w:tmpl w:val="80FA9616"/>
    <w:lvl w:ilvl="0" w:tplc="289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0BA4B3A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41A6FE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610BB"/>
    <w:rsid w:val="00096679"/>
    <w:rsid w:val="00097411"/>
    <w:rsid w:val="000A4717"/>
    <w:rsid w:val="000C5DAE"/>
    <w:rsid w:val="000C6B35"/>
    <w:rsid w:val="000E6AB2"/>
    <w:rsid w:val="0012194D"/>
    <w:rsid w:val="00127B45"/>
    <w:rsid w:val="00130F64"/>
    <w:rsid w:val="00141EA7"/>
    <w:rsid w:val="00144487"/>
    <w:rsid w:val="001642E3"/>
    <w:rsid w:val="001655EC"/>
    <w:rsid w:val="00174AD7"/>
    <w:rsid w:val="001776DE"/>
    <w:rsid w:val="00185A34"/>
    <w:rsid w:val="00185AA6"/>
    <w:rsid w:val="00186C26"/>
    <w:rsid w:val="001924F6"/>
    <w:rsid w:val="001952F9"/>
    <w:rsid w:val="001A61A8"/>
    <w:rsid w:val="001A6971"/>
    <w:rsid w:val="001B2564"/>
    <w:rsid w:val="001B442E"/>
    <w:rsid w:val="001C3520"/>
    <w:rsid w:val="001D07DE"/>
    <w:rsid w:val="001E4973"/>
    <w:rsid w:val="001E63FC"/>
    <w:rsid w:val="001F2ABC"/>
    <w:rsid w:val="001F2E43"/>
    <w:rsid w:val="001F64EF"/>
    <w:rsid w:val="0021194F"/>
    <w:rsid w:val="00212890"/>
    <w:rsid w:val="00215738"/>
    <w:rsid w:val="002175F0"/>
    <w:rsid w:val="00223D40"/>
    <w:rsid w:val="002308A4"/>
    <w:rsid w:val="00234401"/>
    <w:rsid w:val="00236FED"/>
    <w:rsid w:val="00243155"/>
    <w:rsid w:val="0024648A"/>
    <w:rsid w:val="002846EC"/>
    <w:rsid w:val="0029146B"/>
    <w:rsid w:val="00292394"/>
    <w:rsid w:val="0029281B"/>
    <w:rsid w:val="00296F65"/>
    <w:rsid w:val="002976EB"/>
    <w:rsid w:val="002A6463"/>
    <w:rsid w:val="002B6409"/>
    <w:rsid w:val="002B691E"/>
    <w:rsid w:val="002B7B17"/>
    <w:rsid w:val="002E524F"/>
    <w:rsid w:val="002E6015"/>
    <w:rsid w:val="002E695F"/>
    <w:rsid w:val="003216FA"/>
    <w:rsid w:val="00327CC5"/>
    <w:rsid w:val="00331686"/>
    <w:rsid w:val="00332378"/>
    <w:rsid w:val="0034148F"/>
    <w:rsid w:val="00343F2B"/>
    <w:rsid w:val="00346244"/>
    <w:rsid w:val="003577B3"/>
    <w:rsid w:val="00364CAC"/>
    <w:rsid w:val="00364ECB"/>
    <w:rsid w:val="00365E21"/>
    <w:rsid w:val="003716E1"/>
    <w:rsid w:val="00376F54"/>
    <w:rsid w:val="0038314B"/>
    <w:rsid w:val="003A265C"/>
    <w:rsid w:val="003A6B6B"/>
    <w:rsid w:val="003B4FD1"/>
    <w:rsid w:val="003B6FFF"/>
    <w:rsid w:val="003C12C1"/>
    <w:rsid w:val="003C60AC"/>
    <w:rsid w:val="003D230F"/>
    <w:rsid w:val="003F3B4E"/>
    <w:rsid w:val="004008E9"/>
    <w:rsid w:val="00441A78"/>
    <w:rsid w:val="00446636"/>
    <w:rsid w:val="004475D5"/>
    <w:rsid w:val="0046021C"/>
    <w:rsid w:val="004708BA"/>
    <w:rsid w:val="00485BC5"/>
    <w:rsid w:val="00486EB9"/>
    <w:rsid w:val="00494E09"/>
    <w:rsid w:val="004951DD"/>
    <w:rsid w:val="00495BE9"/>
    <w:rsid w:val="004A2076"/>
    <w:rsid w:val="004C5E2D"/>
    <w:rsid w:val="004D0577"/>
    <w:rsid w:val="0050064A"/>
    <w:rsid w:val="00507694"/>
    <w:rsid w:val="00521BE0"/>
    <w:rsid w:val="00542A34"/>
    <w:rsid w:val="005620BC"/>
    <w:rsid w:val="00565025"/>
    <w:rsid w:val="00570062"/>
    <w:rsid w:val="00570CEC"/>
    <w:rsid w:val="005743EB"/>
    <w:rsid w:val="0058549B"/>
    <w:rsid w:val="005C7EB7"/>
    <w:rsid w:val="005D21C0"/>
    <w:rsid w:val="005D61FC"/>
    <w:rsid w:val="005E5391"/>
    <w:rsid w:val="005E5486"/>
    <w:rsid w:val="005F4D3F"/>
    <w:rsid w:val="00600623"/>
    <w:rsid w:val="00600904"/>
    <w:rsid w:val="00616B5C"/>
    <w:rsid w:val="006178B8"/>
    <w:rsid w:val="00623FC5"/>
    <w:rsid w:val="00625754"/>
    <w:rsid w:val="00631295"/>
    <w:rsid w:val="00631EF0"/>
    <w:rsid w:val="00656C8B"/>
    <w:rsid w:val="00657707"/>
    <w:rsid w:val="00667EB5"/>
    <w:rsid w:val="0067283E"/>
    <w:rsid w:val="00680A56"/>
    <w:rsid w:val="006837E0"/>
    <w:rsid w:val="006866FA"/>
    <w:rsid w:val="00690BC2"/>
    <w:rsid w:val="0069752F"/>
    <w:rsid w:val="006A074B"/>
    <w:rsid w:val="006A0CD6"/>
    <w:rsid w:val="006A102A"/>
    <w:rsid w:val="006A60E5"/>
    <w:rsid w:val="006C6926"/>
    <w:rsid w:val="006D0F54"/>
    <w:rsid w:val="00703648"/>
    <w:rsid w:val="0071329E"/>
    <w:rsid w:val="00720F46"/>
    <w:rsid w:val="00724126"/>
    <w:rsid w:val="00733A6F"/>
    <w:rsid w:val="00734411"/>
    <w:rsid w:val="0075197B"/>
    <w:rsid w:val="00751D0C"/>
    <w:rsid w:val="0075344B"/>
    <w:rsid w:val="007538A6"/>
    <w:rsid w:val="007568AF"/>
    <w:rsid w:val="00756D6E"/>
    <w:rsid w:val="00767999"/>
    <w:rsid w:val="0077030E"/>
    <w:rsid w:val="007876E8"/>
    <w:rsid w:val="00792895"/>
    <w:rsid w:val="007A3074"/>
    <w:rsid w:val="007B50F1"/>
    <w:rsid w:val="007D4403"/>
    <w:rsid w:val="007D683A"/>
    <w:rsid w:val="008101FC"/>
    <w:rsid w:val="008110B7"/>
    <w:rsid w:val="008169AB"/>
    <w:rsid w:val="008438F8"/>
    <w:rsid w:val="00853C35"/>
    <w:rsid w:val="00875622"/>
    <w:rsid w:val="00875EC6"/>
    <w:rsid w:val="0087690B"/>
    <w:rsid w:val="00881455"/>
    <w:rsid w:val="008B26C0"/>
    <w:rsid w:val="008B304A"/>
    <w:rsid w:val="008B4791"/>
    <w:rsid w:val="008B6CC7"/>
    <w:rsid w:val="008C2D15"/>
    <w:rsid w:val="008C5E7E"/>
    <w:rsid w:val="008C7259"/>
    <w:rsid w:val="008C78BC"/>
    <w:rsid w:val="008D0BC5"/>
    <w:rsid w:val="008D347C"/>
    <w:rsid w:val="008D4C94"/>
    <w:rsid w:val="008D6F7C"/>
    <w:rsid w:val="008E1D6A"/>
    <w:rsid w:val="008E4826"/>
    <w:rsid w:val="008F2110"/>
    <w:rsid w:val="008F26F2"/>
    <w:rsid w:val="008F28C8"/>
    <w:rsid w:val="008F6787"/>
    <w:rsid w:val="00922D16"/>
    <w:rsid w:val="00924923"/>
    <w:rsid w:val="0093580D"/>
    <w:rsid w:val="00941FAD"/>
    <w:rsid w:val="00943E1E"/>
    <w:rsid w:val="00946D7A"/>
    <w:rsid w:val="00951DB5"/>
    <w:rsid w:val="00956927"/>
    <w:rsid w:val="009739D5"/>
    <w:rsid w:val="00990288"/>
    <w:rsid w:val="009A549B"/>
    <w:rsid w:val="009E2F6A"/>
    <w:rsid w:val="00A252A9"/>
    <w:rsid w:val="00A26F39"/>
    <w:rsid w:val="00A31CC9"/>
    <w:rsid w:val="00A376A4"/>
    <w:rsid w:val="00A41F5A"/>
    <w:rsid w:val="00A51C30"/>
    <w:rsid w:val="00A54BF1"/>
    <w:rsid w:val="00A57AA9"/>
    <w:rsid w:val="00A70069"/>
    <w:rsid w:val="00A9772A"/>
    <w:rsid w:val="00AB5F75"/>
    <w:rsid w:val="00AC357D"/>
    <w:rsid w:val="00AD0F17"/>
    <w:rsid w:val="00AD3B70"/>
    <w:rsid w:val="00AD429E"/>
    <w:rsid w:val="00AF36F3"/>
    <w:rsid w:val="00B07292"/>
    <w:rsid w:val="00B0734C"/>
    <w:rsid w:val="00B267B5"/>
    <w:rsid w:val="00B53248"/>
    <w:rsid w:val="00B917A1"/>
    <w:rsid w:val="00B94FBF"/>
    <w:rsid w:val="00B953B4"/>
    <w:rsid w:val="00BA005E"/>
    <w:rsid w:val="00BA2E07"/>
    <w:rsid w:val="00BB7C96"/>
    <w:rsid w:val="00BC2A90"/>
    <w:rsid w:val="00BD3106"/>
    <w:rsid w:val="00BD3592"/>
    <w:rsid w:val="00BE0C13"/>
    <w:rsid w:val="00BE3A00"/>
    <w:rsid w:val="00BE47C0"/>
    <w:rsid w:val="00C023CA"/>
    <w:rsid w:val="00C05016"/>
    <w:rsid w:val="00C106E5"/>
    <w:rsid w:val="00C10EDB"/>
    <w:rsid w:val="00C139F6"/>
    <w:rsid w:val="00C14A0F"/>
    <w:rsid w:val="00C232B8"/>
    <w:rsid w:val="00C45320"/>
    <w:rsid w:val="00C57B6B"/>
    <w:rsid w:val="00C57C72"/>
    <w:rsid w:val="00C6391A"/>
    <w:rsid w:val="00C67CEC"/>
    <w:rsid w:val="00C71AA4"/>
    <w:rsid w:val="00C72A5F"/>
    <w:rsid w:val="00C75BD3"/>
    <w:rsid w:val="00C86BD1"/>
    <w:rsid w:val="00C91A37"/>
    <w:rsid w:val="00C91C0D"/>
    <w:rsid w:val="00C972CB"/>
    <w:rsid w:val="00C97E5B"/>
    <w:rsid w:val="00CA23F3"/>
    <w:rsid w:val="00CA59FC"/>
    <w:rsid w:val="00CA77E3"/>
    <w:rsid w:val="00CB3FDC"/>
    <w:rsid w:val="00CC0BE2"/>
    <w:rsid w:val="00CE0A3E"/>
    <w:rsid w:val="00D134E9"/>
    <w:rsid w:val="00D2188A"/>
    <w:rsid w:val="00D21B9D"/>
    <w:rsid w:val="00D2352D"/>
    <w:rsid w:val="00D25D6F"/>
    <w:rsid w:val="00D25D74"/>
    <w:rsid w:val="00D30F5C"/>
    <w:rsid w:val="00D34704"/>
    <w:rsid w:val="00D350B6"/>
    <w:rsid w:val="00D54C61"/>
    <w:rsid w:val="00D568D6"/>
    <w:rsid w:val="00D62AEA"/>
    <w:rsid w:val="00D700B3"/>
    <w:rsid w:val="00D81862"/>
    <w:rsid w:val="00D97A68"/>
    <w:rsid w:val="00DB110C"/>
    <w:rsid w:val="00DB4D9C"/>
    <w:rsid w:val="00DC1F71"/>
    <w:rsid w:val="00DC36EA"/>
    <w:rsid w:val="00DD03F6"/>
    <w:rsid w:val="00DD1733"/>
    <w:rsid w:val="00DD4A08"/>
    <w:rsid w:val="00DE2277"/>
    <w:rsid w:val="00DE45D5"/>
    <w:rsid w:val="00E00FA1"/>
    <w:rsid w:val="00E063E4"/>
    <w:rsid w:val="00E21A76"/>
    <w:rsid w:val="00E26684"/>
    <w:rsid w:val="00E303DF"/>
    <w:rsid w:val="00E3479A"/>
    <w:rsid w:val="00E64223"/>
    <w:rsid w:val="00E71298"/>
    <w:rsid w:val="00E73418"/>
    <w:rsid w:val="00E77488"/>
    <w:rsid w:val="00E8259D"/>
    <w:rsid w:val="00E956CC"/>
    <w:rsid w:val="00E977AE"/>
    <w:rsid w:val="00EA53FA"/>
    <w:rsid w:val="00EA776C"/>
    <w:rsid w:val="00EB0375"/>
    <w:rsid w:val="00EB2FA9"/>
    <w:rsid w:val="00ED06AF"/>
    <w:rsid w:val="00ED28D2"/>
    <w:rsid w:val="00ED4E4D"/>
    <w:rsid w:val="00EE275B"/>
    <w:rsid w:val="00EF388B"/>
    <w:rsid w:val="00EF75EB"/>
    <w:rsid w:val="00F04378"/>
    <w:rsid w:val="00F0710D"/>
    <w:rsid w:val="00F110DA"/>
    <w:rsid w:val="00F24D6A"/>
    <w:rsid w:val="00F4617A"/>
    <w:rsid w:val="00F659FB"/>
    <w:rsid w:val="00F71080"/>
    <w:rsid w:val="00F727D4"/>
    <w:rsid w:val="00F77085"/>
    <w:rsid w:val="00F77A99"/>
    <w:rsid w:val="00F81785"/>
    <w:rsid w:val="00F868C8"/>
    <w:rsid w:val="00F90F88"/>
    <w:rsid w:val="00F90FB2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06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7A3074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7A3074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616A9-B856-4D78-A3E1-10EEC92E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7</cp:revision>
  <dcterms:created xsi:type="dcterms:W3CDTF">2016-01-22T08:33:00Z</dcterms:created>
  <dcterms:modified xsi:type="dcterms:W3CDTF">2016-01-22T13:58:00Z</dcterms:modified>
</cp:coreProperties>
</file>