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DCC" w:rsidRPr="00B109F1" w:rsidRDefault="00B109F1" w:rsidP="00B109F1">
      <w:pPr>
        <w:jc w:val="center"/>
        <w:rPr>
          <w:rFonts w:ascii="Times New Roman" w:hAnsi="Times New Roman" w:cs="Times New Roman"/>
          <w:b/>
          <w:sz w:val="32"/>
          <w:szCs w:val="32"/>
        </w:rPr>
      </w:pPr>
      <w:r>
        <w:rPr>
          <w:rFonts w:ascii="Times New Roman" w:hAnsi="Times New Roman" w:cs="Times New Roman"/>
          <w:b/>
          <w:sz w:val="32"/>
          <w:szCs w:val="32"/>
        </w:rPr>
        <w:t>Κανονισμός εργαστηρίου Ηλεκτρικών Μηχανών για Μηχανολόγους.</w:t>
      </w:r>
    </w:p>
    <w:p w:rsidR="00B109F1" w:rsidRPr="007C593C" w:rsidRDefault="00B109F1" w:rsidP="007C593C">
      <w:pPr>
        <w:pStyle w:val="a3"/>
        <w:numPr>
          <w:ilvl w:val="0"/>
          <w:numId w:val="1"/>
        </w:numPr>
        <w:spacing w:after="120" w:line="240" w:lineRule="auto"/>
        <w:ind w:left="351" w:hanging="357"/>
        <w:contextualSpacing w:val="0"/>
        <w:jc w:val="both"/>
        <w:rPr>
          <w:rFonts w:ascii="Times New Roman" w:hAnsi="Times New Roman" w:cs="Times New Roman"/>
          <w:sz w:val="28"/>
          <w:szCs w:val="28"/>
        </w:rPr>
      </w:pPr>
      <w:bookmarkStart w:id="0" w:name="_GoBack"/>
      <w:bookmarkEnd w:id="0"/>
      <w:r w:rsidRPr="007C593C">
        <w:rPr>
          <w:rFonts w:ascii="Times New Roman" w:hAnsi="Times New Roman" w:cs="Times New Roman"/>
          <w:sz w:val="28"/>
          <w:szCs w:val="28"/>
        </w:rPr>
        <w:t>Το εργαστήριο ξεκινάει 14:00 ή 16:00 ή 18:00. Η ανοχή προσέλευσης είναι 10 λεπτά.</w:t>
      </w:r>
    </w:p>
    <w:p w:rsidR="00B109F1" w:rsidRPr="007C593C" w:rsidRDefault="00B109F1" w:rsidP="007C593C">
      <w:pPr>
        <w:pStyle w:val="a3"/>
        <w:numPr>
          <w:ilvl w:val="0"/>
          <w:numId w:val="1"/>
        </w:numPr>
        <w:spacing w:after="120" w:line="240" w:lineRule="auto"/>
        <w:ind w:left="351" w:hanging="357"/>
        <w:contextualSpacing w:val="0"/>
        <w:jc w:val="both"/>
        <w:rPr>
          <w:rFonts w:ascii="Times New Roman" w:hAnsi="Times New Roman" w:cs="Times New Roman"/>
          <w:sz w:val="28"/>
          <w:szCs w:val="28"/>
        </w:rPr>
      </w:pPr>
      <w:r w:rsidRPr="007C593C">
        <w:rPr>
          <w:rFonts w:ascii="Times New Roman" w:hAnsi="Times New Roman" w:cs="Times New Roman"/>
          <w:sz w:val="28"/>
          <w:szCs w:val="28"/>
        </w:rPr>
        <w:t>Οι φοιτητές χωρίζονται σε ομάδες το πολύ μέχρι τεσσάρων ατόμων. Κάθε ομάδα παραδίδει μία εργασία σε τετράδιο. Φοιτητής που απουσίαζε για οποιονδήποτε λόγο κατά την διεξαγωγή κάποιας εργασίας, στην συγκεκριμένη εργασία μηδενίζεται.</w:t>
      </w:r>
    </w:p>
    <w:p w:rsidR="00B109F1" w:rsidRPr="007C593C" w:rsidRDefault="00B109F1" w:rsidP="007C593C">
      <w:pPr>
        <w:pStyle w:val="a3"/>
        <w:numPr>
          <w:ilvl w:val="0"/>
          <w:numId w:val="1"/>
        </w:numPr>
        <w:spacing w:after="120" w:line="240" w:lineRule="auto"/>
        <w:ind w:left="351" w:hanging="357"/>
        <w:contextualSpacing w:val="0"/>
        <w:jc w:val="both"/>
        <w:rPr>
          <w:rFonts w:ascii="Times New Roman" w:hAnsi="Times New Roman" w:cs="Times New Roman"/>
          <w:sz w:val="28"/>
          <w:szCs w:val="28"/>
        </w:rPr>
      </w:pPr>
      <w:r w:rsidRPr="007C593C">
        <w:rPr>
          <w:rFonts w:ascii="Times New Roman" w:hAnsi="Times New Roman" w:cs="Times New Roman"/>
          <w:sz w:val="28"/>
          <w:szCs w:val="28"/>
        </w:rPr>
        <w:t>Στην πρώτη εσωτερική σελίδα κάθε τετραδίου θα πρέπει να αναφέρονται τα ονόματα των φοιτητών της κάθε ομάδας.</w:t>
      </w:r>
    </w:p>
    <w:p w:rsidR="00B109F1" w:rsidRPr="007C593C" w:rsidRDefault="00B109F1" w:rsidP="007C593C">
      <w:pPr>
        <w:pStyle w:val="a3"/>
        <w:numPr>
          <w:ilvl w:val="0"/>
          <w:numId w:val="1"/>
        </w:numPr>
        <w:spacing w:after="120" w:line="240" w:lineRule="auto"/>
        <w:ind w:left="351" w:hanging="357"/>
        <w:contextualSpacing w:val="0"/>
        <w:jc w:val="both"/>
        <w:rPr>
          <w:rFonts w:ascii="Times New Roman" w:hAnsi="Times New Roman" w:cs="Times New Roman"/>
          <w:sz w:val="28"/>
          <w:szCs w:val="28"/>
        </w:rPr>
      </w:pPr>
      <w:r w:rsidRPr="007C593C">
        <w:rPr>
          <w:rFonts w:ascii="Times New Roman" w:hAnsi="Times New Roman" w:cs="Times New Roman"/>
          <w:sz w:val="28"/>
          <w:szCs w:val="28"/>
        </w:rPr>
        <w:t>Η δομή των εργασιών πρέπει να είναι συγκεκριμένη και είναι η ακόλουθη:</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Α) </w:t>
      </w:r>
      <w:r w:rsidRPr="007C593C">
        <w:rPr>
          <w:rFonts w:ascii="Times New Roman" w:hAnsi="Times New Roman" w:cs="Times New Roman"/>
          <w:b/>
          <w:sz w:val="28"/>
          <w:szCs w:val="28"/>
        </w:rPr>
        <w:t>Τίτλος</w:t>
      </w:r>
      <w:r w:rsidRPr="007C593C">
        <w:rPr>
          <w:rFonts w:ascii="Times New Roman" w:hAnsi="Times New Roman" w:cs="Times New Roman"/>
          <w:sz w:val="28"/>
          <w:szCs w:val="28"/>
        </w:rPr>
        <w:t xml:space="preserve"> εργαστηριακής άσκησης.</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Β) </w:t>
      </w:r>
      <w:r w:rsidRPr="007C593C">
        <w:rPr>
          <w:rFonts w:ascii="Times New Roman" w:hAnsi="Times New Roman" w:cs="Times New Roman"/>
          <w:b/>
          <w:sz w:val="28"/>
          <w:szCs w:val="28"/>
        </w:rPr>
        <w:t>Σκοπός</w:t>
      </w:r>
      <w:r w:rsidRPr="007C593C">
        <w:rPr>
          <w:rFonts w:ascii="Times New Roman" w:hAnsi="Times New Roman" w:cs="Times New Roman"/>
          <w:sz w:val="28"/>
          <w:szCs w:val="28"/>
        </w:rPr>
        <w:t xml:space="preserve"> που έγινε η άσκηση αυτή (Το πολύ δύο γραμμές).</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Γ) </w:t>
      </w:r>
      <w:r w:rsidRPr="007C593C">
        <w:rPr>
          <w:rFonts w:ascii="Times New Roman" w:hAnsi="Times New Roman" w:cs="Times New Roman"/>
          <w:b/>
          <w:sz w:val="28"/>
          <w:szCs w:val="28"/>
        </w:rPr>
        <w:t>Περίληψη</w:t>
      </w:r>
      <w:r w:rsidRPr="007C593C">
        <w:rPr>
          <w:rFonts w:ascii="Times New Roman" w:hAnsi="Times New Roman" w:cs="Times New Roman"/>
          <w:sz w:val="28"/>
          <w:szCs w:val="28"/>
        </w:rPr>
        <w:t xml:space="preserve"> του θεωρητικού μέρους της άσκησης. (Το πολύ 5 γραμμές. Αντιγραφή από την θεωρία)</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Δ) Το </w:t>
      </w:r>
      <w:r w:rsidRPr="007C593C">
        <w:rPr>
          <w:rFonts w:ascii="Times New Roman" w:hAnsi="Times New Roman" w:cs="Times New Roman"/>
          <w:b/>
          <w:sz w:val="28"/>
          <w:szCs w:val="28"/>
        </w:rPr>
        <w:t>κύκλωμα</w:t>
      </w:r>
      <w:r w:rsidRPr="007C593C">
        <w:rPr>
          <w:rFonts w:ascii="Times New Roman" w:hAnsi="Times New Roman" w:cs="Times New Roman"/>
          <w:sz w:val="28"/>
          <w:szCs w:val="28"/>
        </w:rPr>
        <w:t xml:space="preserve"> της άσκησης. (Αντιγραφή από το βιβλίο).</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Ε) Οι </w:t>
      </w:r>
      <w:r w:rsidRPr="007C593C">
        <w:rPr>
          <w:rFonts w:ascii="Times New Roman" w:hAnsi="Times New Roman" w:cs="Times New Roman"/>
          <w:b/>
          <w:sz w:val="28"/>
          <w:szCs w:val="28"/>
        </w:rPr>
        <w:t>μετρήσεις</w:t>
      </w:r>
      <w:r w:rsidRPr="007C593C">
        <w:rPr>
          <w:rFonts w:ascii="Times New Roman" w:hAnsi="Times New Roman" w:cs="Times New Roman"/>
          <w:sz w:val="28"/>
          <w:szCs w:val="28"/>
        </w:rPr>
        <w:t xml:space="preserve"> που πάρθηκαν στο εργαστήριο. Θα πρέπει να βρίσκονται οι αντίστοιχες μετρήσεις ή δίπλα σε κάθε κύκλωμα ή ακριβώς από κάτω.</w:t>
      </w:r>
    </w:p>
    <w:p w:rsidR="00B109F1" w:rsidRPr="007C593C" w:rsidRDefault="00B109F1"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Στ) Η </w:t>
      </w:r>
      <w:r w:rsidRPr="007C593C">
        <w:rPr>
          <w:rFonts w:ascii="Times New Roman" w:hAnsi="Times New Roman" w:cs="Times New Roman"/>
          <w:b/>
          <w:sz w:val="28"/>
          <w:szCs w:val="28"/>
        </w:rPr>
        <w:t>επεξεργασία των μετρήσεων</w:t>
      </w:r>
      <w:r w:rsidR="007C593C" w:rsidRPr="007C593C">
        <w:rPr>
          <w:rFonts w:ascii="Times New Roman" w:hAnsi="Times New Roman" w:cs="Times New Roman"/>
          <w:sz w:val="28"/>
          <w:szCs w:val="28"/>
        </w:rPr>
        <w:t>. Όσο το δυνατόν πιο αναλυτικά.</w:t>
      </w:r>
    </w:p>
    <w:p w:rsidR="007C593C" w:rsidRPr="007C593C" w:rsidRDefault="007C593C"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Ζ) Τα </w:t>
      </w:r>
      <w:r w:rsidRPr="007C593C">
        <w:rPr>
          <w:rFonts w:ascii="Times New Roman" w:hAnsi="Times New Roman" w:cs="Times New Roman"/>
          <w:b/>
          <w:sz w:val="28"/>
          <w:szCs w:val="28"/>
        </w:rPr>
        <w:t>διαγράμματα</w:t>
      </w:r>
      <w:r w:rsidRPr="007C593C">
        <w:rPr>
          <w:rFonts w:ascii="Times New Roman" w:hAnsi="Times New Roman" w:cs="Times New Roman"/>
          <w:sz w:val="28"/>
          <w:szCs w:val="28"/>
        </w:rPr>
        <w:t xml:space="preserve"> που προκύπτουν από τις μετρήσεις. Κάτω από κάθε διάγραμμα θα πρέπει να υπάρχει σχολιασμός για το τι μας δείχνει αυτό το διάγραμμα.</w:t>
      </w:r>
    </w:p>
    <w:p w:rsidR="007C593C" w:rsidRPr="007C593C" w:rsidRDefault="007C593C"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Η) </w:t>
      </w:r>
      <w:r w:rsidRPr="007C593C">
        <w:rPr>
          <w:rFonts w:ascii="Times New Roman" w:hAnsi="Times New Roman" w:cs="Times New Roman"/>
          <w:b/>
          <w:sz w:val="28"/>
          <w:szCs w:val="28"/>
        </w:rPr>
        <w:t>Απάντηση ερωτήσεων</w:t>
      </w:r>
      <w:r w:rsidRPr="007C593C">
        <w:rPr>
          <w:rFonts w:ascii="Times New Roman" w:hAnsi="Times New Roman" w:cs="Times New Roman"/>
          <w:sz w:val="28"/>
          <w:szCs w:val="28"/>
        </w:rPr>
        <w:t xml:space="preserve"> που τυχόν υπάρχουν στο βιβλίο ή έχει θέσει ο διδάσκων.</w:t>
      </w:r>
    </w:p>
    <w:p w:rsidR="007C593C" w:rsidRDefault="007C593C" w:rsidP="007C593C">
      <w:pPr>
        <w:pStyle w:val="a3"/>
        <w:spacing w:after="24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Θ) </w:t>
      </w:r>
      <w:r w:rsidRPr="007C593C">
        <w:rPr>
          <w:rFonts w:ascii="Times New Roman" w:hAnsi="Times New Roman" w:cs="Times New Roman"/>
          <w:b/>
          <w:sz w:val="28"/>
          <w:szCs w:val="28"/>
        </w:rPr>
        <w:t>Συμπεράσματα</w:t>
      </w:r>
      <w:r w:rsidRPr="007C593C">
        <w:rPr>
          <w:rFonts w:ascii="Times New Roman" w:hAnsi="Times New Roman" w:cs="Times New Roman"/>
          <w:sz w:val="28"/>
          <w:szCs w:val="28"/>
        </w:rPr>
        <w:t xml:space="preserve"> όπου είναι απαραίτητα. Στα συμπεράσματα συγκρίνουμε αυτά που λέει η θεωρία μας με αυτά που βρήκαμε εμείς στο εργαστήριο. Δεν αντιγράφουμε την θεωρία. Προτάσεις που αρχίζουν με </w:t>
      </w:r>
      <w:r w:rsidRPr="007C593C">
        <w:rPr>
          <w:rFonts w:ascii="Times New Roman" w:hAnsi="Times New Roman" w:cs="Times New Roman"/>
          <w:sz w:val="28"/>
          <w:szCs w:val="28"/>
          <w:u w:val="single"/>
        </w:rPr>
        <w:t>αν</w:t>
      </w:r>
      <w:r w:rsidRPr="007C593C">
        <w:rPr>
          <w:rFonts w:ascii="Times New Roman" w:hAnsi="Times New Roman" w:cs="Times New Roman"/>
          <w:sz w:val="28"/>
          <w:szCs w:val="28"/>
        </w:rPr>
        <w:t xml:space="preserve">, </w:t>
      </w:r>
      <w:r w:rsidRPr="007C593C">
        <w:rPr>
          <w:rFonts w:ascii="Times New Roman" w:hAnsi="Times New Roman" w:cs="Times New Roman"/>
          <w:sz w:val="28"/>
          <w:szCs w:val="28"/>
          <w:u w:val="single"/>
        </w:rPr>
        <w:t>άμα</w:t>
      </w:r>
      <w:r w:rsidRPr="007C593C">
        <w:rPr>
          <w:rFonts w:ascii="Times New Roman" w:hAnsi="Times New Roman" w:cs="Times New Roman"/>
          <w:sz w:val="28"/>
          <w:szCs w:val="28"/>
        </w:rPr>
        <w:t xml:space="preserve">, </w:t>
      </w:r>
      <w:r w:rsidRPr="007C593C">
        <w:rPr>
          <w:rFonts w:ascii="Times New Roman" w:hAnsi="Times New Roman" w:cs="Times New Roman"/>
          <w:sz w:val="28"/>
          <w:szCs w:val="28"/>
          <w:u w:val="single"/>
        </w:rPr>
        <w:t>όταν</w:t>
      </w:r>
      <w:r w:rsidRPr="007C593C">
        <w:rPr>
          <w:rFonts w:ascii="Times New Roman" w:hAnsi="Times New Roman" w:cs="Times New Roman"/>
          <w:sz w:val="28"/>
          <w:szCs w:val="28"/>
        </w:rPr>
        <w:t xml:space="preserve"> δεν παραπέμπουν σε συμπεράσματα.</w:t>
      </w:r>
    </w:p>
    <w:p w:rsidR="007C593C" w:rsidRPr="007C593C" w:rsidRDefault="007C593C" w:rsidP="007C593C">
      <w:pPr>
        <w:pStyle w:val="a3"/>
        <w:numPr>
          <w:ilvl w:val="0"/>
          <w:numId w:val="1"/>
        </w:numPr>
        <w:spacing w:after="12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Η τελική βαθμολογία είναι συνδυασμός του μέσου όρου των ασκήσεων που θα παραδώσει ο κάθε φοιτητής και της τελικής εξέτασης.</w:t>
      </w:r>
    </w:p>
    <w:p w:rsidR="007C593C" w:rsidRDefault="007C593C" w:rsidP="007C593C">
      <w:pPr>
        <w:pStyle w:val="a3"/>
        <w:numPr>
          <w:ilvl w:val="0"/>
          <w:numId w:val="1"/>
        </w:numPr>
        <w:spacing w:after="12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Η τελική εξέταση περιλαμβάνει δύο μέρη.</w:t>
      </w:r>
    </w:p>
    <w:p w:rsidR="007C593C" w:rsidRPr="007C593C" w:rsidRDefault="007C593C" w:rsidP="007C593C">
      <w:pPr>
        <w:pStyle w:val="a3"/>
        <w:spacing w:after="120" w:line="240" w:lineRule="auto"/>
        <w:ind w:left="357"/>
        <w:jc w:val="both"/>
        <w:rPr>
          <w:rFonts w:ascii="Times New Roman" w:hAnsi="Times New Roman" w:cs="Times New Roman"/>
          <w:sz w:val="28"/>
          <w:szCs w:val="28"/>
        </w:rPr>
      </w:pPr>
      <w:r w:rsidRPr="007C593C">
        <w:rPr>
          <w:rFonts w:ascii="Times New Roman" w:hAnsi="Times New Roman" w:cs="Times New Roman"/>
          <w:sz w:val="28"/>
          <w:szCs w:val="28"/>
        </w:rPr>
        <w:t xml:space="preserve">Α) </w:t>
      </w:r>
      <w:r w:rsidRPr="007C593C">
        <w:rPr>
          <w:rFonts w:ascii="Times New Roman" w:hAnsi="Times New Roman" w:cs="Times New Roman"/>
          <w:b/>
          <w:sz w:val="28"/>
          <w:szCs w:val="28"/>
        </w:rPr>
        <w:t>Ερωτήσεις Σωστού λάθους</w:t>
      </w:r>
      <w:r w:rsidRPr="007C593C">
        <w:rPr>
          <w:rFonts w:ascii="Times New Roman" w:hAnsi="Times New Roman" w:cs="Times New Roman"/>
          <w:sz w:val="28"/>
          <w:szCs w:val="28"/>
        </w:rPr>
        <w:t xml:space="preserve"> με αρνητική βαθμολογία.</w:t>
      </w:r>
    </w:p>
    <w:p w:rsidR="007C593C" w:rsidRDefault="007C593C" w:rsidP="007C593C">
      <w:pPr>
        <w:pStyle w:val="a3"/>
        <w:spacing w:after="120" w:line="240" w:lineRule="auto"/>
        <w:ind w:left="357"/>
        <w:contextualSpacing w:val="0"/>
        <w:jc w:val="both"/>
        <w:rPr>
          <w:rFonts w:ascii="Times New Roman" w:hAnsi="Times New Roman" w:cs="Times New Roman"/>
          <w:sz w:val="28"/>
          <w:szCs w:val="28"/>
        </w:rPr>
      </w:pPr>
      <w:r w:rsidRPr="007C593C">
        <w:rPr>
          <w:rFonts w:ascii="Times New Roman" w:hAnsi="Times New Roman" w:cs="Times New Roman"/>
          <w:sz w:val="28"/>
          <w:szCs w:val="28"/>
        </w:rPr>
        <w:t xml:space="preserve">Β) </w:t>
      </w:r>
      <w:r w:rsidRPr="007C593C">
        <w:rPr>
          <w:rFonts w:ascii="Times New Roman" w:hAnsi="Times New Roman" w:cs="Times New Roman"/>
          <w:b/>
          <w:sz w:val="28"/>
          <w:szCs w:val="28"/>
        </w:rPr>
        <w:t>Εξέταση-Ερωτήσεις προφορικές</w:t>
      </w:r>
      <w:r w:rsidRPr="007C593C">
        <w:rPr>
          <w:rFonts w:ascii="Times New Roman" w:hAnsi="Times New Roman" w:cs="Times New Roman"/>
          <w:sz w:val="28"/>
          <w:szCs w:val="28"/>
        </w:rPr>
        <w:t xml:space="preserve"> πάνω στις μηχανές του εργαστηρίου και τα κυκλώματα που εξετάσαμε.</w:t>
      </w:r>
    </w:p>
    <w:p w:rsidR="007C593C" w:rsidRPr="007C593C" w:rsidRDefault="007C593C" w:rsidP="007C593C">
      <w:pPr>
        <w:pStyle w:val="a3"/>
        <w:numPr>
          <w:ilvl w:val="0"/>
          <w:numId w:val="1"/>
        </w:numPr>
        <w:spacing w:after="120" w:line="240" w:lineRule="auto"/>
        <w:ind w:left="357"/>
        <w:contextualSpacing w:val="0"/>
        <w:jc w:val="both"/>
        <w:rPr>
          <w:rFonts w:ascii="Times New Roman" w:hAnsi="Times New Roman" w:cs="Times New Roman"/>
          <w:sz w:val="28"/>
          <w:szCs w:val="28"/>
        </w:rPr>
      </w:pPr>
      <w:r>
        <w:rPr>
          <w:rFonts w:ascii="Times New Roman" w:hAnsi="Times New Roman" w:cs="Times New Roman"/>
          <w:sz w:val="28"/>
          <w:szCs w:val="28"/>
        </w:rPr>
        <w:t>Ένας φοιτητής θεωρείται ότι περάτωσε το εργαστήριο επιτυχώς αν η συνολική βαθμολογία του είναι τουλάχιστον 5 (πέντε)</w:t>
      </w:r>
    </w:p>
    <w:p w:rsidR="007C593C" w:rsidRPr="007C593C" w:rsidRDefault="007C593C" w:rsidP="007C593C">
      <w:pPr>
        <w:spacing w:after="120" w:line="240" w:lineRule="auto"/>
        <w:jc w:val="both"/>
        <w:rPr>
          <w:rFonts w:ascii="Times New Roman" w:hAnsi="Times New Roman" w:cs="Times New Roman"/>
          <w:sz w:val="28"/>
          <w:szCs w:val="28"/>
        </w:rPr>
      </w:pPr>
    </w:p>
    <w:p w:rsidR="007C593C" w:rsidRDefault="007C593C" w:rsidP="007C593C">
      <w:pPr>
        <w:jc w:val="center"/>
        <w:rPr>
          <w:rFonts w:ascii="Times New Roman" w:hAnsi="Times New Roman" w:cs="Times New Roman"/>
          <w:sz w:val="28"/>
          <w:szCs w:val="28"/>
        </w:rPr>
      </w:pPr>
      <w:r>
        <w:rPr>
          <w:rFonts w:ascii="Times New Roman" w:hAnsi="Times New Roman" w:cs="Times New Roman"/>
          <w:sz w:val="28"/>
          <w:szCs w:val="28"/>
        </w:rPr>
        <w:t>Ο διδάσκων</w:t>
      </w:r>
    </w:p>
    <w:p w:rsidR="007C593C" w:rsidRPr="007C593C" w:rsidRDefault="007C593C" w:rsidP="007C593C">
      <w:pPr>
        <w:jc w:val="center"/>
        <w:rPr>
          <w:rFonts w:ascii="Times New Roman" w:hAnsi="Times New Roman" w:cs="Times New Roman"/>
          <w:sz w:val="28"/>
          <w:szCs w:val="28"/>
        </w:rPr>
      </w:pPr>
      <w:r>
        <w:rPr>
          <w:rFonts w:ascii="Times New Roman" w:hAnsi="Times New Roman" w:cs="Times New Roman"/>
          <w:sz w:val="28"/>
          <w:szCs w:val="28"/>
        </w:rPr>
        <w:t xml:space="preserve">Αριστείδης </w:t>
      </w:r>
      <w:proofErr w:type="spellStart"/>
      <w:r>
        <w:rPr>
          <w:rFonts w:ascii="Times New Roman" w:hAnsi="Times New Roman" w:cs="Times New Roman"/>
          <w:sz w:val="28"/>
          <w:szCs w:val="28"/>
        </w:rPr>
        <w:t>Νικ</w:t>
      </w:r>
      <w:proofErr w:type="spellEnd"/>
      <w:r>
        <w:rPr>
          <w:rFonts w:ascii="Times New Roman" w:hAnsi="Times New Roman" w:cs="Times New Roman"/>
          <w:sz w:val="28"/>
          <w:szCs w:val="28"/>
        </w:rPr>
        <w:t>. Παυλίδης</w:t>
      </w:r>
    </w:p>
    <w:sectPr w:rsidR="007C593C" w:rsidRPr="007C593C" w:rsidSect="00B109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97C45"/>
    <w:multiLevelType w:val="hybridMultilevel"/>
    <w:tmpl w:val="E74E29B6"/>
    <w:lvl w:ilvl="0" w:tplc="EF0AEDE0">
      <w:start w:val="1"/>
      <w:numFmt w:val="decimal"/>
      <w:lvlText w:val="%1."/>
      <w:lvlJc w:val="left"/>
      <w:pPr>
        <w:ind w:left="720" w:hanging="360"/>
      </w:pPr>
      <w:rPr>
        <w:rFonts w:hint="default"/>
        <w:spacing w:val="0"/>
        <w:w w:val="100"/>
        <w:position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613B8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DF058AC"/>
    <w:multiLevelType w:val="hybridMultilevel"/>
    <w:tmpl w:val="02D616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F1"/>
    <w:rsid w:val="00316DCC"/>
    <w:rsid w:val="007C593C"/>
    <w:rsid w:val="00B109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9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300</Words>
  <Characters>1623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Aristeidis</dc:creator>
  <cp:lastModifiedBy>Aristeidis</cp:lastModifiedBy>
  <cp:revision>1</cp:revision>
  <dcterms:created xsi:type="dcterms:W3CDTF">2016-03-01T10:30:00Z</dcterms:created>
  <dcterms:modified xsi:type="dcterms:W3CDTF">2016-03-01T10:51:00Z</dcterms:modified>
</cp:coreProperties>
</file>